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A56B544" w14:textId="70381A1C" w:rsidR="00DC28EC" w:rsidRDefault="00DC28EC" w:rsidP="001D431F">
      <w:pPr>
        <w:pStyle w:val="Ttulo"/>
        <w:rPr>
          <w:rFonts w:ascii="Roboto" w:eastAsia="Times New Roman" w:hAnsi="Roboto" w:cs="Times New Roman"/>
          <w:color w:val="auto"/>
          <w:spacing w:val="0"/>
          <w:kern w:val="0"/>
          <w:sz w:val="22"/>
          <w:szCs w:val="24"/>
          <w:lang w:val="en-US" w:eastAsia="en-US"/>
        </w:rPr>
      </w:pPr>
    </w:p>
    <w:sdt>
      <w:sdtPr>
        <w:rPr>
          <w:rFonts w:ascii="Roboto" w:eastAsia="Times New Roman" w:hAnsi="Roboto" w:cs="Times New Roman"/>
          <w:color w:val="1F497D" w:themeColor="text2"/>
          <w:spacing w:val="0"/>
          <w:kern w:val="0"/>
          <w:sz w:val="22"/>
          <w:szCs w:val="24"/>
          <w:lang w:val="en-US" w:eastAsia="en-US"/>
        </w:rPr>
        <w:id w:val="-796460201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bookmarkStart w:id="0" w:name="_Hlk479256909" w:displacedByCustomXml="prev"/>
        <w:bookmarkEnd w:id="0" w:displacedByCustomXml="prev"/>
        <w:p w14:paraId="5B9D7300" w14:textId="7E367E07" w:rsidR="00CF48A4" w:rsidRPr="00F5704A" w:rsidRDefault="00703535" w:rsidP="00703535">
          <w:pPr>
            <w:pStyle w:val="Ttulo"/>
            <w:tabs>
              <w:tab w:val="left" w:pos="4666"/>
            </w:tabs>
            <w:rPr>
              <w:rFonts w:ascii="Roboto" w:eastAsia="Times New Roman" w:hAnsi="Roboto" w:cs="Times New Roman"/>
              <w:color w:val="1F497D" w:themeColor="text2"/>
              <w:spacing w:val="0"/>
              <w:kern w:val="0"/>
              <w:sz w:val="22"/>
              <w:szCs w:val="24"/>
              <w:lang w:val="en-US" w:eastAsia="en-US"/>
            </w:rPr>
          </w:pPr>
          <w:r>
            <w:rPr>
              <w:rFonts w:ascii="Roboto" w:eastAsia="Times New Roman" w:hAnsi="Roboto" w:cs="Times New Roman"/>
              <w:color w:val="1F497D" w:themeColor="text2"/>
              <w:spacing w:val="0"/>
              <w:kern w:val="0"/>
              <w:sz w:val="22"/>
              <w:szCs w:val="24"/>
              <w:lang w:val="en-US" w:eastAsia="en-US"/>
            </w:rPr>
            <w:tab/>
          </w:r>
        </w:p>
        <w:p w14:paraId="1CDB34A3" w14:textId="5CB6BC69" w:rsidR="00501AE1" w:rsidRPr="00540099" w:rsidRDefault="00260637" w:rsidP="00A374FE">
          <w:pPr>
            <w:tabs>
              <w:tab w:val="left" w:pos="6480"/>
              <w:tab w:val="center" w:pos="7569"/>
            </w:tabs>
            <w:spacing w:line="276" w:lineRule="auto"/>
            <w:rPr>
              <w:rFonts w:asciiTheme="majorHAnsi" w:eastAsiaTheme="majorEastAsia" w:hAnsiTheme="majorHAnsi" w:cs="Arial"/>
              <w:b/>
              <w:caps/>
              <w:color w:val="FFFFFF" w:themeColor="background1"/>
              <w:spacing w:val="-10"/>
              <w:kern w:val="28"/>
              <w:sz w:val="48"/>
              <w:szCs w:val="48"/>
              <w:lang w:val="pt-BR" w:eastAsia="pt-BR"/>
            </w:rPr>
          </w:pPr>
          <w:r>
            <w:rPr>
              <w:rFonts w:asciiTheme="majorHAnsi" w:eastAsiaTheme="majorEastAsia" w:hAnsiTheme="majorHAnsi" w:cs="Arial"/>
              <w:b/>
              <w:caps/>
              <w:color w:val="FFFFFF" w:themeColor="background1"/>
              <w:spacing w:val="-10"/>
              <w:kern w:val="28"/>
              <w:sz w:val="48"/>
              <w:szCs w:val="48"/>
              <w:lang w:val="pt-BR" w:eastAsia="pt-BR"/>
            </w:rPr>
            <w:tab/>
          </w:r>
          <w:r w:rsidR="00A374FE">
            <w:rPr>
              <w:rFonts w:asciiTheme="majorHAnsi" w:eastAsiaTheme="majorEastAsia" w:hAnsiTheme="majorHAnsi" w:cs="Arial"/>
              <w:b/>
              <w:caps/>
              <w:color w:val="FFFFFF" w:themeColor="background1"/>
              <w:spacing w:val="-10"/>
              <w:kern w:val="28"/>
              <w:sz w:val="48"/>
              <w:szCs w:val="48"/>
              <w:lang w:val="pt-BR" w:eastAsia="pt-BR"/>
            </w:rPr>
            <w:tab/>
          </w:r>
        </w:p>
        <w:p w14:paraId="4F112B08" w14:textId="6BA9880D" w:rsidR="00552EC1" w:rsidRPr="00540099" w:rsidRDefault="00552EC1" w:rsidP="00552EC1">
          <w:pPr>
            <w:spacing w:line="276" w:lineRule="auto"/>
            <w:jc w:val="center"/>
            <w:rPr>
              <w:rFonts w:asciiTheme="majorHAnsi" w:hAnsiTheme="majorHAnsi"/>
              <w:noProof/>
              <w:color w:val="FFFFFF" w:themeColor="background1"/>
              <w:sz w:val="44"/>
              <w:szCs w:val="60"/>
              <w:lang w:val="pt-BR"/>
            </w:rPr>
          </w:pPr>
        </w:p>
        <w:p w14:paraId="4E18212C" w14:textId="7E6C0F4A" w:rsidR="00F510E3" w:rsidRPr="00540099" w:rsidRDefault="00F510E3" w:rsidP="00F510E3">
          <w:pPr>
            <w:spacing w:line="276" w:lineRule="auto"/>
            <w:jc w:val="center"/>
            <w:rPr>
              <w:noProof/>
              <w:color w:val="FFFFFF" w:themeColor="background1"/>
              <w:sz w:val="20"/>
              <w:lang w:val="pt-BR"/>
            </w:rPr>
          </w:pPr>
        </w:p>
        <w:p w14:paraId="366831C9" w14:textId="6B5227B0" w:rsidR="00F510E3" w:rsidRPr="00540099" w:rsidRDefault="00F510E3" w:rsidP="00F510E3">
          <w:pPr>
            <w:spacing w:line="276" w:lineRule="auto"/>
            <w:jc w:val="center"/>
            <w:rPr>
              <w:noProof/>
              <w:color w:val="FFFFFF" w:themeColor="background1"/>
              <w:sz w:val="20"/>
              <w:lang w:val="pt-BR"/>
            </w:rPr>
          </w:pPr>
        </w:p>
        <w:p w14:paraId="0D955A99" w14:textId="46F45A77" w:rsidR="00F510E3" w:rsidRPr="00540099" w:rsidRDefault="00F510E3" w:rsidP="00F510E3">
          <w:pPr>
            <w:spacing w:line="276" w:lineRule="auto"/>
            <w:jc w:val="center"/>
            <w:rPr>
              <w:noProof/>
              <w:color w:val="FFFFFF" w:themeColor="background1"/>
              <w:sz w:val="20"/>
              <w:lang w:val="pt-BR"/>
            </w:rPr>
          </w:pPr>
        </w:p>
        <w:p w14:paraId="13A4EE16" w14:textId="4A6FC021" w:rsidR="00F510E3" w:rsidRDefault="00F510E3" w:rsidP="00F510E3">
          <w:pPr>
            <w:spacing w:line="276" w:lineRule="auto"/>
            <w:jc w:val="center"/>
            <w:rPr>
              <w:noProof/>
              <w:color w:val="1F497D" w:themeColor="text2"/>
              <w:sz w:val="20"/>
              <w:lang w:val="pt-BR"/>
            </w:rPr>
          </w:pPr>
        </w:p>
        <w:p w14:paraId="3C2A8B01" w14:textId="69C5F915" w:rsidR="008D77CB" w:rsidRDefault="008D77CB" w:rsidP="00F510E3">
          <w:pPr>
            <w:spacing w:line="276" w:lineRule="auto"/>
            <w:jc w:val="center"/>
            <w:rPr>
              <w:noProof/>
              <w:color w:val="1F497D" w:themeColor="text2"/>
              <w:sz w:val="20"/>
              <w:lang w:val="pt-BR"/>
            </w:rPr>
          </w:pPr>
        </w:p>
        <w:p w14:paraId="6AF19403" w14:textId="65753FE9" w:rsidR="008D77CB" w:rsidRDefault="008D77CB" w:rsidP="00F510E3">
          <w:pPr>
            <w:spacing w:line="276" w:lineRule="auto"/>
            <w:jc w:val="center"/>
            <w:rPr>
              <w:noProof/>
              <w:color w:val="1F497D" w:themeColor="text2"/>
              <w:sz w:val="20"/>
              <w:lang w:val="pt-BR"/>
            </w:rPr>
          </w:pPr>
        </w:p>
        <w:p w14:paraId="5E21C05C" w14:textId="19DA6458" w:rsidR="008D77CB" w:rsidRDefault="008D77CB" w:rsidP="00F510E3">
          <w:pPr>
            <w:spacing w:line="276" w:lineRule="auto"/>
            <w:jc w:val="center"/>
            <w:rPr>
              <w:noProof/>
              <w:color w:val="1F497D" w:themeColor="text2"/>
              <w:sz w:val="20"/>
              <w:lang w:val="pt-BR"/>
            </w:rPr>
          </w:pPr>
        </w:p>
        <w:p w14:paraId="6A483D70" w14:textId="67B6711F" w:rsidR="008D77CB" w:rsidRDefault="008D77CB" w:rsidP="00F510E3">
          <w:pPr>
            <w:spacing w:line="276" w:lineRule="auto"/>
            <w:jc w:val="center"/>
            <w:rPr>
              <w:noProof/>
              <w:color w:val="1F497D" w:themeColor="text2"/>
              <w:sz w:val="20"/>
              <w:lang w:val="pt-BR"/>
            </w:rPr>
          </w:pPr>
        </w:p>
        <w:p w14:paraId="4E4CB9CC" w14:textId="6A44907D" w:rsidR="008D77CB" w:rsidRPr="00D14A0B" w:rsidRDefault="008D77CB" w:rsidP="008D77CB">
          <w:pPr>
            <w:spacing w:line="276" w:lineRule="auto"/>
            <w:jc w:val="right"/>
            <w:rPr>
              <w:rFonts w:asciiTheme="majorHAnsi" w:hAnsiTheme="majorHAnsi"/>
              <w:noProof/>
              <w:color w:val="1F497D" w:themeColor="text2"/>
              <w:sz w:val="24"/>
              <w:lang w:val="pt-BR"/>
            </w:rPr>
          </w:pPr>
          <w:r w:rsidRPr="00D14A0B">
            <w:rPr>
              <w:rFonts w:asciiTheme="majorHAnsi" w:hAnsiTheme="majorHAnsi"/>
              <w:b/>
              <w:bCs/>
              <w:noProof/>
              <w:color w:val="1F497D" w:themeColor="text2"/>
              <w:sz w:val="24"/>
              <w:lang w:val="pt-BR"/>
            </w:rPr>
            <w:t>Recuperação Judicial nº 5002698-73.2017.8.21.0021</w:t>
          </w:r>
        </w:p>
        <w:p w14:paraId="70809FF9" w14:textId="77777777" w:rsidR="008D77CB" w:rsidRPr="008C3351" w:rsidRDefault="008D77CB" w:rsidP="008D77CB">
          <w:pPr>
            <w:spacing w:line="276" w:lineRule="auto"/>
            <w:jc w:val="right"/>
            <w:rPr>
              <w:rFonts w:asciiTheme="majorHAnsi" w:hAnsiTheme="majorHAnsi"/>
              <w:i/>
              <w:iCs/>
              <w:noProof/>
              <w:color w:val="1F497D" w:themeColor="text2"/>
              <w:sz w:val="24"/>
              <w:lang w:val="pt-BR"/>
            </w:rPr>
          </w:pPr>
          <w:r w:rsidRPr="008C3351">
            <w:rPr>
              <w:rFonts w:asciiTheme="majorHAnsi" w:hAnsiTheme="majorHAnsi"/>
              <w:b/>
              <w:bCs/>
              <w:i/>
              <w:iCs/>
              <w:noProof/>
              <w:color w:val="1F497D" w:themeColor="text2"/>
              <w:sz w:val="24"/>
              <w:lang w:val="pt-BR"/>
            </w:rPr>
            <w:t>(antigo 021/1.17.0006473-0)</w:t>
          </w:r>
        </w:p>
        <w:p w14:paraId="21EDAAE6" w14:textId="77777777" w:rsidR="00133791" w:rsidRPr="00D14A0B" w:rsidRDefault="00133791" w:rsidP="00133791">
          <w:pPr>
            <w:spacing w:line="276" w:lineRule="auto"/>
            <w:jc w:val="right"/>
            <w:rPr>
              <w:rFonts w:asciiTheme="majorHAnsi" w:hAnsiTheme="majorHAnsi"/>
              <w:noProof/>
              <w:color w:val="1F497D" w:themeColor="text2"/>
              <w:sz w:val="24"/>
              <w:lang w:val="pt-BR"/>
            </w:rPr>
          </w:pPr>
          <w:r w:rsidRPr="00D14A0B">
            <w:rPr>
              <w:rFonts w:asciiTheme="majorHAnsi" w:hAnsiTheme="majorHAnsi"/>
              <w:b/>
              <w:bCs/>
              <w:noProof/>
              <w:color w:val="1F497D" w:themeColor="text2"/>
              <w:sz w:val="24"/>
              <w:lang w:val="pt-BR"/>
            </w:rPr>
            <w:t>4ª Vara Cível da Comarca de Passo Fundo - RS</w:t>
          </w:r>
        </w:p>
        <w:p w14:paraId="0077B4F5" w14:textId="04CF1F01" w:rsidR="00133791" w:rsidRPr="00D14A0B" w:rsidRDefault="00133791" w:rsidP="008D77CB">
          <w:pPr>
            <w:spacing w:line="276" w:lineRule="auto"/>
            <w:jc w:val="right"/>
            <w:rPr>
              <w:rFonts w:asciiTheme="majorHAnsi" w:hAnsiTheme="majorHAnsi"/>
              <w:b/>
              <w:bCs/>
              <w:noProof/>
              <w:color w:val="1F497D" w:themeColor="text2"/>
              <w:sz w:val="24"/>
              <w:lang w:val="pt-BR"/>
            </w:rPr>
          </w:pPr>
        </w:p>
        <w:p w14:paraId="18E50B3C" w14:textId="77777777" w:rsidR="00473204" w:rsidRPr="00D14A0B" w:rsidRDefault="00473204" w:rsidP="008D77CB">
          <w:pPr>
            <w:spacing w:line="276" w:lineRule="auto"/>
            <w:jc w:val="right"/>
            <w:rPr>
              <w:rFonts w:asciiTheme="majorHAnsi" w:hAnsiTheme="majorHAnsi"/>
              <w:b/>
              <w:bCs/>
              <w:noProof/>
              <w:color w:val="1F497D" w:themeColor="text2"/>
              <w:sz w:val="24"/>
              <w:lang w:val="pt-BR"/>
            </w:rPr>
          </w:pPr>
        </w:p>
        <w:p w14:paraId="23562427" w14:textId="77777777" w:rsidR="00473204" w:rsidRPr="00D14A0B" w:rsidRDefault="008D77CB" w:rsidP="008D77CB">
          <w:pPr>
            <w:spacing w:line="276" w:lineRule="auto"/>
            <w:jc w:val="right"/>
            <w:rPr>
              <w:rFonts w:asciiTheme="majorHAnsi" w:hAnsiTheme="majorHAnsi"/>
              <w:noProof/>
              <w:color w:val="1F497D" w:themeColor="text2"/>
              <w:sz w:val="24"/>
              <w:lang w:val="pt-BR"/>
            </w:rPr>
          </w:pPr>
          <w:r w:rsidRPr="00D14A0B">
            <w:rPr>
              <w:rFonts w:asciiTheme="majorHAnsi" w:hAnsiTheme="majorHAnsi"/>
              <w:noProof/>
              <w:color w:val="1F497D" w:themeColor="text2"/>
              <w:sz w:val="24"/>
              <w:lang w:val="pt-BR"/>
            </w:rPr>
            <w:t>Recuperanda:</w:t>
          </w:r>
        </w:p>
        <w:p w14:paraId="1185FDA2" w14:textId="57159812" w:rsidR="008D77CB" w:rsidRPr="00D14A0B" w:rsidRDefault="008D77CB" w:rsidP="008D77CB">
          <w:pPr>
            <w:spacing w:line="276" w:lineRule="auto"/>
            <w:jc w:val="right"/>
            <w:rPr>
              <w:rFonts w:asciiTheme="majorHAnsi" w:hAnsiTheme="majorHAnsi"/>
              <w:noProof/>
              <w:color w:val="1F497D" w:themeColor="text2"/>
              <w:sz w:val="24"/>
              <w:lang w:val="pt-BR"/>
            </w:rPr>
          </w:pPr>
          <w:r w:rsidRPr="00D14A0B">
            <w:rPr>
              <w:rFonts w:asciiTheme="majorHAnsi" w:hAnsiTheme="majorHAnsi"/>
              <w:noProof/>
              <w:color w:val="1F497D" w:themeColor="text2"/>
              <w:sz w:val="24"/>
              <w:lang w:val="pt-BR"/>
            </w:rPr>
            <w:t>SUPERMERCADO NITERÓI LTDA.</w:t>
          </w:r>
        </w:p>
        <w:p w14:paraId="7277DC5A" w14:textId="7B4D6586" w:rsidR="00473204" w:rsidRPr="00D14A0B" w:rsidRDefault="00473204" w:rsidP="008D77CB">
          <w:pPr>
            <w:spacing w:line="276" w:lineRule="auto"/>
            <w:jc w:val="right"/>
            <w:rPr>
              <w:rFonts w:asciiTheme="majorHAnsi" w:hAnsiTheme="majorHAnsi"/>
              <w:noProof/>
              <w:color w:val="1F497D" w:themeColor="text2"/>
              <w:sz w:val="24"/>
              <w:lang w:val="pt-BR"/>
            </w:rPr>
          </w:pPr>
        </w:p>
        <w:p w14:paraId="633CB732" w14:textId="2B4CDA33" w:rsidR="00473204" w:rsidRPr="00D14A0B" w:rsidRDefault="00473204" w:rsidP="008D77CB">
          <w:pPr>
            <w:spacing w:line="276" w:lineRule="auto"/>
            <w:jc w:val="right"/>
            <w:rPr>
              <w:rFonts w:asciiTheme="majorHAnsi" w:hAnsiTheme="majorHAnsi"/>
              <w:b/>
              <w:bCs/>
              <w:noProof/>
              <w:color w:val="1F497D" w:themeColor="text2"/>
              <w:sz w:val="24"/>
              <w:lang w:val="pt-BR"/>
            </w:rPr>
          </w:pPr>
        </w:p>
        <w:p w14:paraId="3E5B929F" w14:textId="60847078" w:rsidR="00473204" w:rsidRPr="00EC4218" w:rsidRDefault="00473204" w:rsidP="008D77CB">
          <w:pPr>
            <w:spacing w:line="276" w:lineRule="auto"/>
            <w:jc w:val="right"/>
            <w:rPr>
              <w:b/>
              <w:bCs/>
              <w:noProof/>
              <w:color w:val="1F497D" w:themeColor="text2"/>
              <w:sz w:val="24"/>
              <w:lang w:val="pt-BR"/>
            </w:rPr>
          </w:pPr>
          <w:r w:rsidRPr="00D14A0B">
            <w:rPr>
              <w:rFonts w:asciiTheme="majorHAnsi" w:hAnsiTheme="majorHAnsi"/>
              <w:b/>
              <w:bCs/>
              <w:noProof/>
              <w:color w:val="1F497D" w:themeColor="text2"/>
              <w:sz w:val="24"/>
              <w:lang w:val="pt-BR"/>
            </w:rPr>
            <w:t>Julho de 2021</w:t>
          </w:r>
        </w:p>
        <w:p w14:paraId="4E0540EA" w14:textId="6EBAC932" w:rsidR="00BB0A10" w:rsidRPr="00832B45" w:rsidRDefault="00EB5177" w:rsidP="0083759D">
          <w:pPr>
            <w:spacing w:line="276" w:lineRule="auto"/>
            <w:jc w:val="center"/>
            <w:rPr>
              <w:rFonts w:asciiTheme="majorHAnsi" w:hAnsiTheme="majorHAnsi"/>
              <w:lang w:val="pt-BR"/>
            </w:rPr>
          </w:pPr>
          <w:r w:rsidRPr="00EB5177">
            <w:rPr>
              <w:rFonts w:asciiTheme="majorHAnsi" w:hAnsiTheme="majorHAnsi"/>
              <w:noProof/>
              <w:color w:val="1F497D" w:themeColor="text2"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774004" behindDoc="0" locked="0" layoutInCell="1" allowOverlap="1" wp14:anchorId="0EC5767B" wp14:editId="03AE4F59">
                    <wp:simplePos x="0" y="0"/>
                    <wp:positionH relativeFrom="column">
                      <wp:posOffset>2320892</wp:posOffset>
                    </wp:positionH>
                    <wp:positionV relativeFrom="paragraph">
                      <wp:posOffset>1071880</wp:posOffset>
                    </wp:positionV>
                    <wp:extent cx="9476208" cy="1758142"/>
                    <wp:effectExtent l="0" t="0" r="0" b="0"/>
                    <wp:wrapNone/>
                    <wp:docPr id="33" name="Subtitle 1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9476208" cy="17581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A2343C" w14:textId="39B7930F" w:rsidR="004E250E" w:rsidRPr="00AD1530" w:rsidRDefault="004E250E" w:rsidP="00AD1530">
                                <w:pPr>
                                  <w:spacing w:line="273" w:lineRule="auto"/>
                                  <w:jc w:val="right"/>
                                  <w:rPr>
                                    <w:color w:val="17365D" w:themeColor="text2" w:themeShade="BF"/>
                                    <w:lang w:val="pt-BR"/>
                                  </w:rPr>
                                </w:pP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EC5767B" id="Subtitle 1" o:spid="_x0000_s1026" style="position:absolute;left:0;text-align:left;margin-left:182.75pt;margin-top:84.4pt;width:746.15pt;height:138.45pt;z-index:2517740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" filled="f" stroked="f">
                    <o:lock v:ext="edit" grouping="t"/>
                    <v:textbox>
                      <w:txbxContent>
                        <w:p w14:paraId="49A2343C" w14:textId="39B7930F" w:rsidR="004E250E" w:rsidRPr="00AD1530" w:rsidRDefault="004E250E" w:rsidP="00AD1530">
                          <w:pPr>
                            <w:spacing w:line="273" w:lineRule="auto"/>
                            <w:jc w:val="right"/>
                            <w:rPr>
                              <w:color w:val="17365D" w:themeColor="text2" w:themeShade="BF"/>
                              <w:lang w:val="pt-BR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F510E3" w:rsidRPr="00F5704A">
            <w:rPr>
              <w:rFonts w:asciiTheme="majorHAnsi" w:hAnsiTheme="majorHAnsi"/>
              <w:color w:val="1F497D" w:themeColor="text2"/>
              <w:lang w:val="pt-BR"/>
            </w:rPr>
            <w:t xml:space="preserve"> </w:t>
          </w:r>
          <w:r w:rsidR="00B8721E" w:rsidRPr="00F5704A">
            <w:rPr>
              <w:rFonts w:asciiTheme="majorHAnsi" w:hAnsiTheme="majorHAnsi"/>
              <w:color w:val="1F497D" w:themeColor="text2"/>
              <w:lang w:val="pt-BR"/>
            </w:rPr>
            <w:br w:type="page"/>
          </w:r>
        </w:p>
      </w:sdtContent>
    </w:sdt>
    <w:p w14:paraId="2E8F2849" w14:textId="0520742E" w:rsidR="00262CE8" w:rsidRPr="00262CE8" w:rsidRDefault="00262CE8" w:rsidP="00707BBE">
      <w:pPr>
        <w:rPr>
          <w:rFonts w:asciiTheme="majorHAnsi" w:hAnsiTheme="majorHAnsi"/>
          <w:lang w:val="pt-BR"/>
        </w:rPr>
        <w:sectPr w:rsidR="00262CE8" w:rsidRPr="00262CE8" w:rsidSect="008013B5">
          <w:headerReference w:type="default" r:id="rId12"/>
          <w:footerReference w:type="default" r:id="rId13"/>
          <w:headerReference w:type="first" r:id="rId14"/>
          <w:footerReference w:type="first" r:id="rId15"/>
          <w:pgSz w:w="16840" w:h="11907" w:orient="landscape" w:code="9"/>
          <w:pgMar w:top="1276" w:right="851" w:bottom="1418" w:left="851" w:header="284" w:footer="284" w:gutter="0"/>
          <w:pgNumType w:start="1"/>
          <w:cols w:space="708"/>
          <w:titlePg/>
          <w:docGrid w:linePitch="360"/>
        </w:sectPr>
      </w:pPr>
    </w:p>
    <w:p w14:paraId="74FA7CA1" w14:textId="4DC5779B" w:rsidR="00B939A1" w:rsidRPr="004E03E4" w:rsidRDefault="00921CD9" w:rsidP="00F4312C">
      <w:pPr>
        <w:pStyle w:val="Ttulo1"/>
        <w:numPr>
          <w:ilvl w:val="1"/>
          <w:numId w:val="28"/>
        </w:numPr>
        <w:spacing w:line="276" w:lineRule="auto"/>
        <w:rPr>
          <w:rFonts w:asciiTheme="majorHAnsi" w:hAnsiTheme="majorHAnsi"/>
          <w:color w:val="002060"/>
        </w:rPr>
      </w:pPr>
      <w:r w:rsidRPr="004E03E4">
        <w:rPr>
          <w:rFonts w:asciiTheme="majorHAnsi" w:hAnsiTheme="majorHAnsi"/>
          <w:color w:val="002060"/>
        </w:rPr>
        <w:lastRenderedPageBreak/>
        <w:t>Considerações Preliminares</w:t>
      </w:r>
    </w:p>
    <w:p w14:paraId="3D412E0C" w14:textId="52015FB8" w:rsidR="00921CD9" w:rsidRPr="004E03E4" w:rsidRDefault="00921CD9" w:rsidP="00672A5F">
      <w:pPr>
        <w:spacing w:line="276" w:lineRule="auto"/>
        <w:ind w:firstLine="709"/>
        <w:jc w:val="both"/>
        <w:rPr>
          <w:rFonts w:asciiTheme="majorHAnsi" w:hAnsiTheme="majorHAnsi"/>
          <w:color w:val="002060"/>
          <w:lang w:val="pt-BR"/>
        </w:rPr>
      </w:pPr>
      <w:bookmarkStart w:id="1" w:name="_Toc528619595"/>
      <w:bookmarkStart w:id="2" w:name="_Toc528620346"/>
      <w:bookmarkStart w:id="3" w:name="_Toc6770993"/>
      <w:bookmarkStart w:id="4" w:name="_Toc6979902"/>
      <w:bookmarkStart w:id="5" w:name="_Toc7006529"/>
      <w:bookmarkStart w:id="6" w:name="_Toc7033946"/>
      <w:bookmarkStart w:id="7" w:name="_Toc7068600"/>
      <w:bookmarkStart w:id="8" w:name="_Toc7081672"/>
      <w:bookmarkStart w:id="9" w:name="_Toc7157880"/>
      <w:bookmarkStart w:id="10" w:name="_Toc7179779"/>
      <w:bookmarkStart w:id="11" w:name="_Toc7181711"/>
      <w:bookmarkStart w:id="12" w:name="_Toc7228578"/>
      <w:bookmarkStart w:id="13" w:name="_Toc7231663"/>
      <w:bookmarkStart w:id="14" w:name="_Toc7241478"/>
      <w:bookmarkStart w:id="15" w:name="_Toc13629923"/>
      <w:bookmarkStart w:id="16" w:name="_Toc13636999"/>
      <w:bookmarkStart w:id="17" w:name="_Toc13658560"/>
      <w:bookmarkStart w:id="18" w:name="_Toc13658593"/>
      <w:bookmarkStart w:id="19" w:name="_Toc22184131"/>
      <w:bookmarkStart w:id="20" w:name="_Toc22184228"/>
      <w:bookmarkStart w:id="21" w:name="_Toc22835637"/>
      <w:bookmarkStart w:id="22" w:name="_Toc22835966"/>
      <w:bookmarkStart w:id="23" w:name="_Toc22836099"/>
      <w:bookmarkStart w:id="24" w:name="_Toc43391480"/>
      <w:bookmarkStart w:id="25" w:name="_Toc43395607"/>
      <w:bookmarkStart w:id="26" w:name="_Toc53988046"/>
      <w:bookmarkStart w:id="27" w:name="_Toc53988086"/>
      <w:bookmarkStart w:id="28" w:name="_Toc53988226"/>
      <w:bookmarkStart w:id="29" w:name="_Toc57127219"/>
      <w:bookmarkStart w:id="30" w:name="_Toc57127264"/>
      <w:bookmarkStart w:id="31" w:name="_Toc57127305"/>
      <w:bookmarkStart w:id="32" w:name="_Toc57209639"/>
      <w:bookmarkStart w:id="33" w:name="_Toc57209986"/>
      <w:bookmarkStart w:id="34" w:name="_Toc57210206"/>
      <w:bookmarkStart w:id="35" w:name="_Toc62750985"/>
      <w:bookmarkStart w:id="36" w:name="_Toc62809412"/>
      <w:bookmarkStart w:id="37" w:name="_Toc62813672"/>
      <w:bookmarkStart w:id="38" w:name="_Toc62822082"/>
      <w:bookmarkStart w:id="39" w:name="_Toc6282213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088552BE" w14:textId="15CA8D15" w:rsidR="00921CD9" w:rsidRDefault="00921CD9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921CD9">
        <w:rPr>
          <w:rFonts w:asciiTheme="majorHAnsi" w:hAnsiTheme="majorHAnsi"/>
          <w:lang w:val="pt-BR"/>
        </w:rPr>
        <w:t xml:space="preserve">Prescreve a alínea “c” do art. 22 da LREF ser dever do administrador judicial apresentar ao juiz, para juntada aos autos, relatório </w:t>
      </w:r>
      <w:r w:rsidRPr="00921CD9">
        <w:rPr>
          <w:rFonts w:asciiTheme="majorHAnsi" w:hAnsiTheme="majorHAnsi"/>
          <w:b/>
          <w:bCs/>
          <w:lang w:val="pt-BR"/>
        </w:rPr>
        <w:t>mensal</w:t>
      </w:r>
      <w:r w:rsidRPr="00921CD9">
        <w:rPr>
          <w:rFonts w:asciiTheme="majorHAnsi" w:hAnsiTheme="majorHAnsi"/>
          <w:lang w:val="pt-BR"/>
        </w:rPr>
        <w:t xml:space="preserve"> das atividades do devedor. Nesse sentido, de todo recomendável que tal relatório seja alicerçado em informações contábeis relativas </w:t>
      </w:r>
      <w:r w:rsidR="000562D5">
        <w:rPr>
          <w:rFonts w:asciiTheme="majorHAnsi" w:hAnsiTheme="majorHAnsi"/>
          <w:lang w:val="pt-BR"/>
        </w:rPr>
        <w:t>às</w:t>
      </w:r>
      <w:r w:rsidRPr="00921CD9">
        <w:rPr>
          <w:rFonts w:asciiTheme="majorHAnsi" w:hAnsiTheme="majorHAnsi"/>
          <w:lang w:val="pt-BR"/>
        </w:rPr>
        <w:t xml:space="preserve"> receitas, a</w:t>
      </w:r>
      <w:r w:rsidR="000562D5">
        <w:rPr>
          <w:rFonts w:asciiTheme="majorHAnsi" w:hAnsiTheme="majorHAnsi"/>
          <w:lang w:val="pt-BR"/>
        </w:rPr>
        <w:t>os</w:t>
      </w:r>
      <w:r w:rsidRPr="00921CD9">
        <w:rPr>
          <w:rFonts w:asciiTheme="majorHAnsi" w:hAnsiTheme="majorHAnsi"/>
          <w:lang w:val="pt-BR"/>
        </w:rPr>
        <w:t xml:space="preserve"> bens, </w:t>
      </w:r>
      <w:r w:rsidR="000562D5">
        <w:rPr>
          <w:rFonts w:asciiTheme="majorHAnsi" w:hAnsiTheme="majorHAnsi"/>
          <w:lang w:val="pt-BR"/>
        </w:rPr>
        <w:t>às</w:t>
      </w:r>
      <w:r w:rsidRPr="00921CD9">
        <w:rPr>
          <w:rFonts w:asciiTheme="majorHAnsi" w:hAnsiTheme="majorHAnsi"/>
          <w:lang w:val="pt-BR"/>
        </w:rPr>
        <w:t xml:space="preserve"> despesas, a</w:t>
      </w:r>
      <w:r w:rsidR="000562D5">
        <w:rPr>
          <w:rFonts w:asciiTheme="majorHAnsi" w:hAnsiTheme="majorHAnsi"/>
          <w:lang w:val="pt-BR"/>
        </w:rPr>
        <w:t>os</w:t>
      </w:r>
      <w:r w:rsidRPr="00921CD9">
        <w:rPr>
          <w:rFonts w:asciiTheme="majorHAnsi" w:hAnsiTheme="majorHAnsi"/>
          <w:lang w:val="pt-BR"/>
        </w:rPr>
        <w:t xml:space="preserve"> custos e </w:t>
      </w:r>
      <w:r w:rsidR="000562D5">
        <w:rPr>
          <w:rFonts w:asciiTheme="majorHAnsi" w:hAnsiTheme="majorHAnsi"/>
          <w:lang w:val="pt-BR"/>
        </w:rPr>
        <w:t>às</w:t>
      </w:r>
      <w:r w:rsidRPr="00921CD9">
        <w:rPr>
          <w:rFonts w:asciiTheme="majorHAnsi" w:hAnsiTheme="majorHAnsi"/>
          <w:lang w:val="pt-BR"/>
        </w:rPr>
        <w:t xml:space="preserve"> dívidas</w:t>
      </w:r>
      <w:r w:rsidR="000562D5">
        <w:rPr>
          <w:rFonts w:asciiTheme="majorHAnsi" w:hAnsiTheme="majorHAnsi"/>
          <w:lang w:val="pt-BR"/>
        </w:rPr>
        <w:t>,</w:t>
      </w:r>
      <w:r w:rsidRPr="00921CD9">
        <w:rPr>
          <w:rFonts w:asciiTheme="majorHAnsi" w:hAnsiTheme="majorHAnsi"/>
          <w:lang w:val="pt-BR"/>
        </w:rPr>
        <w:t xml:space="preserve"> de acordo com a legislação e com o padrão contábil da legislação correlata vigente, cuja elaboração ocorra por contador habilitado.</w:t>
      </w:r>
    </w:p>
    <w:p w14:paraId="60DA496C" w14:textId="7E1A6ED5" w:rsidR="00921CD9" w:rsidRDefault="00921CD9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3C18D1C1" w14:textId="654A300C" w:rsidR="00F4312C" w:rsidRDefault="00921CD9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921CD9">
        <w:rPr>
          <w:rFonts w:asciiTheme="majorHAnsi" w:hAnsiTheme="majorHAnsi"/>
          <w:lang w:val="pt-BR"/>
        </w:rPr>
        <w:t xml:space="preserve">Sucede que, </w:t>
      </w:r>
      <w:r w:rsidR="00A56792">
        <w:rPr>
          <w:rFonts w:asciiTheme="majorHAnsi" w:hAnsiTheme="majorHAnsi"/>
          <w:lang w:val="pt-BR"/>
        </w:rPr>
        <w:t>apesar da insistência desta Equipe</w:t>
      </w:r>
      <w:r w:rsidRPr="00921CD9">
        <w:rPr>
          <w:rFonts w:asciiTheme="majorHAnsi" w:hAnsiTheme="majorHAnsi"/>
          <w:lang w:val="pt-BR"/>
        </w:rPr>
        <w:t xml:space="preserve">, referidas </w:t>
      </w:r>
      <w:r w:rsidRPr="00E27D7B">
        <w:rPr>
          <w:rFonts w:asciiTheme="majorHAnsi" w:hAnsiTheme="majorHAnsi"/>
          <w:b/>
          <w:bCs/>
          <w:u w:val="single"/>
          <w:lang w:val="pt-BR"/>
        </w:rPr>
        <w:t xml:space="preserve">informações não </w:t>
      </w:r>
      <w:r w:rsidR="00771E44" w:rsidRPr="00E27D7B">
        <w:rPr>
          <w:rFonts w:asciiTheme="majorHAnsi" w:hAnsiTheme="majorHAnsi"/>
          <w:b/>
          <w:bCs/>
          <w:u w:val="single"/>
          <w:lang w:val="pt-BR"/>
        </w:rPr>
        <w:t>estão</w:t>
      </w:r>
      <w:r w:rsidRPr="00E27D7B">
        <w:rPr>
          <w:rFonts w:asciiTheme="majorHAnsi" w:hAnsiTheme="majorHAnsi"/>
          <w:b/>
          <w:bCs/>
          <w:u w:val="single"/>
          <w:lang w:val="pt-BR"/>
        </w:rPr>
        <w:t xml:space="preserve"> </w:t>
      </w:r>
      <w:r w:rsidR="00771E44" w:rsidRPr="00E27D7B">
        <w:rPr>
          <w:rFonts w:asciiTheme="majorHAnsi" w:hAnsiTheme="majorHAnsi"/>
          <w:b/>
          <w:bCs/>
          <w:u w:val="single"/>
          <w:lang w:val="pt-BR"/>
        </w:rPr>
        <w:t>sen</w:t>
      </w:r>
      <w:r w:rsidRPr="00E27D7B">
        <w:rPr>
          <w:rFonts w:asciiTheme="majorHAnsi" w:hAnsiTheme="majorHAnsi"/>
          <w:b/>
          <w:bCs/>
          <w:u w:val="single"/>
          <w:lang w:val="pt-BR"/>
        </w:rPr>
        <w:t xml:space="preserve">do </w:t>
      </w:r>
      <w:r w:rsidR="00745658" w:rsidRPr="00E27D7B">
        <w:rPr>
          <w:rFonts w:asciiTheme="majorHAnsi" w:hAnsiTheme="majorHAnsi"/>
          <w:b/>
          <w:bCs/>
          <w:u w:val="single"/>
          <w:lang w:val="pt-BR"/>
        </w:rPr>
        <w:t>entregue</w:t>
      </w:r>
      <w:r w:rsidR="00771E44" w:rsidRPr="00E27D7B">
        <w:rPr>
          <w:rFonts w:asciiTheme="majorHAnsi" w:hAnsiTheme="majorHAnsi"/>
          <w:b/>
          <w:bCs/>
          <w:u w:val="single"/>
          <w:lang w:val="pt-BR"/>
        </w:rPr>
        <w:t>s</w:t>
      </w:r>
      <w:r w:rsidRPr="00921CD9">
        <w:rPr>
          <w:rFonts w:asciiTheme="majorHAnsi" w:hAnsiTheme="majorHAnsi"/>
          <w:lang w:val="pt-BR"/>
        </w:rPr>
        <w:t>, razão pel</w:t>
      </w:r>
      <w:r>
        <w:rPr>
          <w:rFonts w:asciiTheme="majorHAnsi" w:hAnsiTheme="majorHAnsi"/>
          <w:lang w:val="pt-BR"/>
        </w:rPr>
        <w:t>a</w:t>
      </w:r>
      <w:r w:rsidRPr="00921CD9">
        <w:rPr>
          <w:rFonts w:asciiTheme="majorHAnsi" w:hAnsiTheme="majorHAnsi"/>
          <w:lang w:val="pt-BR"/>
        </w:rPr>
        <w:t xml:space="preserve"> qual o presente relatório </w:t>
      </w:r>
      <w:r w:rsidR="00E27D7B">
        <w:rPr>
          <w:rFonts w:asciiTheme="majorHAnsi" w:hAnsiTheme="majorHAnsi"/>
          <w:lang w:val="pt-BR"/>
        </w:rPr>
        <w:t xml:space="preserve">não </w:t>
      </w:r>
      <w:r w:rsidRPr="00921CD9">
        <w:rPr>
          <w:rFonts w:asciiTheme="majorHAnsi" w:hAnsiTheme="majorHAnsi"/>
          <w:lang w:val="pt-BR"/>
        </w:rPr>
        <w:t>está basead</w:t>
      </w:r>
      <w:r w:rsidR="0002156F">
        <w:rPr>
          <w:rFonts w:asciiTheme="majorHAnsi" w:hAnsiTheme="majorHAnsi"/>
          <w:lang w:val="pt-BR"/>
        </w:rPr>
        <w:t>o</w:t>
      </w:r>
      <w:r w:rsidRPr="00921CD9">
        <w:rPr>
          <w:rFonts w:asciiTheme="majorHAnsi" w:hAnsiTheme="majorHAnsi"/>
          <w:lang w:val="pt-BR"/>
        </w:rPr>
        <w:t xml:space="preserve"> em </w:t>
      </w:r>
      <w:r w:rsidRPr="00921CD9">
        <w:rPr>
          <w:rFonts w:asciiTheme="majorHAnsi" w:hAnsiTheme="majorHAnsi"/>
          <w:b/>
          <w:bCs/>
          <w:lang w:val="pt-BR"/>
        </w:rPr>
        <w:t xml:space="preserve">informações </w:t>
      </w:r>
      <w:r w:rsidR="00E27D7B">
        <w:rPr>
          <w:rFonts w:asciiTheme="majorHAnsi" w:hAnsiTheme="majorHAnsi"/>
          <w:b/>
          <w:bCs/>
          <w:lang w:val="pt-BR"/>
        </w:rPr>
        <w:t xml:space="preserve">contábeis ou </w:t>
      </w:r>
      <w:r w:rsidR="008602AF">
        <w:rPr>
          <w:rFonts w:asciiTheme="majorHAnsi" w:hAnsiTheme="majorHAnsi"/>
          <w:b/>
          <w:bCs/>
          <w:lang w:val="pt-BR"/>
        </w:rPr>
        <w:t xml:space="preserve">gerenciais </w:t>
      </w:r>
      <w:r w:rsidR="00E27D7B">
        <w:rPr>
          <w:rFonts w:asciiTheme="majorHAnsi" w:hAnsiTheme="majorHAnsi"/>
          <w:b/>
          <w:bCs/>
          <w:lang w:val="pt-BR"/>
        </w:rPr>
        <w:t>disponibilizadas</w:t>
      </w:r>
      <w:r w:rsidR="00745658">
        <w:rPr>
          <w:rFonts w:asciiTheme="majorHAnsi" w:hAnsiTheme="majorHAnsi"/>
          <w:b/>
          <w:bCs/>
          <w:lang w:val="pt-BR"/>
        </w:rPr>
        <w:t xml:space="preserve"> pelos sócios </w:t>
      </w:r>
      <w:r w:rsidRPr="00921CD9">
        <w:rPr>
          <w:rFonts w:asciiTheme="majorHAnsi" w:hAnsiTheme="majorHAnsi"/>
          <w:lang w:val="pt-BR"/>
        </w:rPr>
        <w:t xml:space="preserve">da </w:t>
      </w:r>
      <w:proofErr w:type="spellStart"/>
      <w:r>
        <w:rPr>
          <w:rFonts w:asciiTheme="majorHAnsi" w:hAnsiTheme="majorHAnsi"/>
          <w:lang w:val="pt-BR"/>
        </w:rPr>
        <w:t>Recuperanda</w:t>
      </w:r>
      <w:proofErr w:type="spellEnd"/>
      <w:r w:rsidR="00E21E8F">
        <w:rPr>
          <w:rFonts w:asciiTheme="majorHAnsi" w:hAnsiTheme="majorHAnsi"/>
          <w:lang w:val="pt-BR"/>
        </w:rPr>
        <w:t>.</w:t>
      </w:r>
    </w:p>
    <w:p w14:paraId="34B44E56" w14:textId="05625845" w:rsidR="00F55388" w:rsidRDefault="00F55388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3CBF85E7" w14:textId="69E4216F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6FE386B9" w14:textId="65AC04C1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133F49EA" w14:textId="7E035BC3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61E44C29" w14:textId="0E4AB8B5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639CBC3D" w14:textId="1249E70F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3831E9B1" w14:textId="6DDEEA76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1BD5B5CB" w14:textId="70ABE936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0E1EACDD" w14:textId="49DA51A8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577B7CC9" w14:textId="376F144B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3B6A62F4" w14:textId="7B62FF15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6293A7AB" w14:textId="559435AB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31DBC633" w14:textId="77777777" w:rsidR="00DF0A41" w:rsidRDefault="00DF0A41" w:rsidP="00672A5F">
      <w:pPr>
        <w:spacing w:line="276" w:lineRule="auto"/>
        <w:ind w:firstLine="709"/>
        <w:jc w:val="both"/>
        <w:rPr>
          <w:rFonts w:asciiTheme="majorHAnsi" w:hAnsiTheme="majorHAnsi"/>
          <w:color w:val="FF0000"/>
          <w:lang w:val="pt-BR"/>
        </w:rPr>
      </w:pPr>
    </w:p>
    <w:p w14:paraId="66B67260" w14:textId="5C4CE77F" w:rsidR="00DF0A41" w:rsidRPr="00102DF3" w:rsidRDefault="00DF0A41" w:rsidP="00DF0A41">
      <w:pPr>
        <w:spacing w:line="276" w:lineRule="auto"/>
        <w:jc w:val="center"/>
        <w:rPr>
          <w:rFonts w:asciiTheme="majorHAnsi" w:hAnsiTheme="majorHAnsi"/>
          <w:color w:val="FF0000"/>
          <w:lang w:val="pt-BR"/>
        </w:rPr>
      </w:pPr>
    </w:p>
    <w:p w14:paraId="3201EDF4" w14:textId="0F127912" w:rsidR="00F4312C" w:rsidRDefault="00F4312C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52BB54D5" w14:textId="3723DA2A" w:rsidR="00F4312C" w:rsidRDefault="00F4312C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75755BD0" w14:textId="12E913BD" w:rsidR="00F4312C" w:rsidRDefault="00F4312C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12A6E340" w14:textId="0132DA86" w:rsidR="00F4312C" w:rsidRDefault="00F4312C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16F5F091" w14:textId="5EF380B0" w:rsidR="00F4312C" w:rsidRDefault="00F4312C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629132A1" w14:textId="77777777" w:rsidR="009A3DC7" w:rsidRDefault="009A3DC7" w:rsidP="00672A5F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  <w:sectPr w:rsidR="009A3DC7" w:rsidSect="008013B5">
          <w:footerReference w:type="first" r:id="rId16"/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</w:p>
    <w:p w14:paraId="6D8237A3" w14:textId="77767750" w:rsidR="00B4752A" w:rsidRPr="00872E75" w:rsidRDefault="008A1962" w:rsidP="00F4312C">
      <w:pPr>
        <w:pStyle w:val="Ttulo1"/>
        <w:numPr>
          <w:ilvl w:val="1"/>
          <w:numId w:val="28"/>
        </w:numPr>
        <w:spacing w:line="276" w:lineRule="auto"/>
        <w:rPr>
          <w:rFonts w:asciiTheme="majorHAnsi" w:hAnsiTheme="majorHAnsi"/>
          <w:color w:val="002060"/>
        </w:rPr>
      </w:pPr>
      <w:bookmarkStart w:id="40" w:name="_Toc62822135"/>
      <w:r w:rsidRPr="00872E75">
        <w:rPr>
          <w:rFonts w:asciiTheme="majorHAnsi" w:hAnsiTheme="majorHAnsi"/>
          <w:color w:val="002060"/>
        </w:rPr>
        <w:lastRenderedPageBreak/>
        <w:t>I</w:t>
      </w:r>
      <w:bookmarkEnd w:id="40"/>
      <w:r w:rsidR="00F4312C" w:rsidRPr="00872E75">
        <w:rPr>
          <w:rFonts w:asciiTheme="majorHAnsi" w:hAnsiTheme="majorHAnsi"/>
          <w:color w:val="002060"/>
        </w:rPr>
        <w:t xml:space="preserve">dentificação da </w:t>
      </w:r>
      <w:proofErr w:type="spellStart"/>
      <w:r w:rsidR="00F4312C" w:rsidRPr="00872E75">
        <w:rPr>
          <w:rFonts w:asciiTheme="majorHAnsi" w:hAnsiTheme="majorHAnsi"/>
          <w:color w:val="002060"/>
        </w:rPr>
        <w:t>Recuperanda</w:t>
      </w:r>
      <w:proofErr w:type="spellEnd"/>
      <w:r w:rsidR="00362CF5" w:rsidRPr="00872E75">
        <w:rPr>
          <w:rFonts w:asciiTheme="majorHAnsi" w:hAnsiTheme="majorHAnsi"/>
          <w:color w:val="002060"/>
        </w:rPr>
        <w:t xml:space="preserve"> </w:t>
      </w:r>
    </w:p>
    <w:p w14:paraId="2E6E370D" w14:textId="672EA13D" w:rsidR="003D72F6" w:rsidRDefault="003D72F6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02EC85CB" w14:textId="46D56E0C" w:rsidR="005D315E" w:rsidRDefault="005D315E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04EBB023" w14:textId="60D0D6CD" w:rsidR="005D315E" w:rsidRDefault="005D315E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46CD5721" w14:textId="4E9472F7" w:rsidR="005D315E" w:rsidRDefault="005D315E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166F9E97" w14:textId="5323D78D" w:rsidR="005D315E" w:rsidRDefault="005D315E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21112E1E" w14:textId="2B22EBF9" w:rsidR="005D315E" w:rsidRDefault="005D315E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75C37656" w14:textId="669FBB00" w:rsidR="005D315E" w:rsidRDefault="005D315E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18D5CF49" w14:textId="77777777" w:rsidR="005D315E" w:rsidRDefault="005D315E" w:rsidP="00171B2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621DDCCF" w14:textId="49B35D30" w:rsidR="004E250E" w:rsidRPr="00921CD9" w:rsidRDefault="0025462D" w:rsidP="00FA5850">
      <w:pPr>
        <w:spacing w:line="276" w:lineRule="auto"/>
        <w:ind w:left="2410" w:right="3231"/>
        <w:rPr>
          <w:rFonts w:asciiTheme="majorHAnsi" w:hAnsiTheme="majorHAnsi"/>
          <w:sz w:val="24"/>
          <w:szCs w:val="36"/>
          <w:lang w:val="pt-BR"/>
        </w:rPr>
      </w:pPr>
      <w:r w:rsidRPr="0025462D">
        <w:rPr>
          <w:rFonts w:asciiTheme="majorHAnsi" w:hAnsiTheme="majorHAnsi"/>
          <w:noProof/>
          <w:sz w:val="24"/>
          <w:szCs w:val="36"/>
          <w:lang w:val="pt-BR" w:eastAsia="pt-BR"/>
        </w:rPr>
        <w:drawing>
          <wp:inline distT="0" distB="0" distL="0" distR="0" wp14:anchorId="010AE537" wp14:editId="226067E3">
            <wp:extent cx="6629400" cy="2075815"/>
            <wp:effectExtent l="0" t="0" r="19050" b="38735"/>
            <wp:docPr id="7" name="Diagrama 7">
              <a:extLst xmlns:a="http://schemas.openxmlformats.org/drawingml/2006/main">
                <a:ext uri="{FF2B5EF4-FFF2-40B4-BE49-F238E27FC236}">
                  <a16:creationId xmlns:a16="http://schemas.microsoft.com/office/drawing/2014/main" id="{A4EB4C31-BDB2-4424-80A7-CEDC3ADB69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32D45CA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3E2D6495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1F446299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68D775C6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792B2B1C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16138E7C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52EE1A60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4B6CD067" w14:textId="77777777" w:rsidR="00F4312C" w:rsidRDefault="00F4312C" w:rsidP="00DC28C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6D04B762" w14:textId="492F0CF8" w:rsidR="00B771AE" w:rsidRPr="004E03E4" w:rsidRDefault="00B020D4" w:rsidP="00152205">
      <w:pPr>
        <w:pStyle w:val="Ttulo1"/>
        <w:rPr>
          <w:rFonts w:asciiTheme="majorHAnsi" w:hAnsiTheme="majorHAnsi"/>
          <w:color w:val="002060"/>
        </w:rPr>
        <w:sectPr w:rsidR="00B771AE" w:rsidRPr="004E03E4" w:rsidSect="009A3DC7">
          <w:pgSz w:w="16840" w:h="11907" w:orient="landscape" w:code="9"/>
          <w:pgMar w:top="1701" w:right="851" w:bottom="1418" w:left="851" w:header="284" w:footer="284" w:gutter="0"/>
          <w:cols w:space="708"/>
          <w:docGrid w:linePitch="360"/>
        </w:sectPr>
      </w:pPr>
      <w:bookmarkStart w:id="41" w:name="_Toc62822137"/>
      <w:r w:rsidRPr="004E03E4">
        <w:rPr>
          <w:rFonts w:asciiTheme="majorHAnsi" w:hAnsiTheme="majorHAnsi"/>
          <w:iCs/>
          <w:color w:val="002060"/>
        </w:rPr>
        <w:lastRenderedPageBreak/>
        <w:t>2.</w:t>
      </w:r>
      <w:r w:rsidR="00152205" w:rsidRPr="004E03E4">
        <w:rPr>
          <w:rFonts w:asciiTheme="majorHAnsi" w:hAnsiTheme="majorHAnsi"/>
          <w:iCs/>
          <w:color w:val="002060"/>
        </w:rPr>
        <w:t xml:space="preserve"> </w:t>
      </w:r>
      <w:bookmarkEnd w:id="41"/>
      <w:r w:rsidR="00FD50B9" w:rsidRPr="004E03E4">
        <w:rPr>
          <w:rFonts w:asciiTheme="majorHAnsi" w:hAnsiTheme="majorHAnsi"/>
          <w:iCs/>
          <w:color w:val="002060"/>
        </w:rPr>
        <w:t xml:space="preserve">  </w:t>
      </w:r>
      <w:r w:rsidR="0084578F" w:rsidRPr="003D7526">
        <w:rPr>
          <w:rFonts w:asciiTheme="majorHAnsi" w:hAnsiTheme="majorHAnsi"/>
          <w:iCs/>
          <w:color w:val="002060"/>
        </w:rPr>
        <w:t>Passivo Sujeito à Recuperação Judicial</w:t>
      </w:r>
    </w:p>
    <w:p w14:paraId="45DF7784" w14:textId="28F8D4B4" w:rsidR="00B771AE" w:rsidRDefault="00B771AE" w:rsidP="00DC28CA">
      <w:pPr>
        <w:spacing w:line="276" w:lineRule="auto"/>
        <w:ind w:firstLine="851"/>
        <w:jc w:val="both"/>
        <w:rPr>
          <w:rFonts w:asciiTheme="majorHAnsi" w:hAnsiTheme="majorHAnsi"/>
          <w:lang w:val="pt-BR"/>
        </w:rPr>
      </w:pPr>
    </w:p>
    <w:p w14:paraId="537A3338" w14:textId="77777777" w:rsidR="00D20D47" w:rsidRDefault="00D20D47" w:rsidP="00215C6D">
      <w:pPr>
        <w:spacing w:line="276" w:lineRule="auto"/>
        <w:ind w:firstLine="851"/>
        <w:jc w:val="both"/>
        <w:rPr>
          <w:rFonts w:asciiTheme="majorHAnsi" w:hAnsiTheme="majorHAnsi"/>
          <w:szCs w:val="22"/>
          <w:lang w:val="pt-BR"/>
        </w:rPr>
        <w:sectPr w:rsidR="00D20D47" w:rsidSect="008013B5">
          <w:footerReference w:type="default" r:id="rId22"/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</w:p>
    <w:p w14:paraId="2A9BA209" w14:textId="14AC89A9" w:rsidR="0025462D" w:rsidRPr="0025462D" w:rsidRDefault="003B1984" w:rsidP="00940372">
      <w:pPr>
        <w:spacing w:line="276" w:lineRule="auto"/>
        <w:ind w:firstLine="708"/>
        <w:rPr>
          <w:rFonts w:asciiTheme="majorHAnsi" w:hAnsiTheme="majorHAnsi"/>
          <w:szCs w:val="22"/>
          <w:lang w:val="pt-BR"/>
        </w:rPr>
      </w:pPr>
      <w:r w:rsidRPr="003B1984">
        <w:rPr>
          <w:rFonts w:asciiTheme="majorHAnsi" w:hAnsiTheme="majorHAnsi"/>
          <w:szCs w:val="22"/>
          <w:lang w:val="pt-BR"/>
        </w:rPr>
        <w:t xml:space="preserve">O passivo total sujeito à Recuperação Judicial atinge a monta de </w:t>
      </w:r>
      <w:r w:rsidRPr="003B1984">
        <w:rPr>
          <w:rFonts w:asciiTheme="majorHAnsi" w:hAnsiTheme="majorHAnsi"/>
          <w:b/>
          <w:bCs/>
          <w:szCs w:val="22"/>
          <w:lang w:val="pt-BR"/>
        </w:rPr>
        <w:t>R$ 1.126.038,51.</w:t>
      </w:r>
      <w:r w:rsidRPr="003B1984">
        <w:rPr>
          <w:rFonts w:asciiTheme="majorHAnsi" w:hAnsiTheme="majorHAnsi"/>
          <w:szCs w:val="22"/>
          <w:lang w:val="pt-BR"/>
        </w:rPr>
        <w:t xml:space="preserve"> A lista de credores da </w:t>
      </w:r>
      <w:proofErr w:type="spellStart"/>
      <w:r w:rsidRPr="003B1984">
        <w:rPr>
          <w:rFonts w:asciiTheme="majorHAnsi" w:hAnsiTheme="majorHAnsi"/>
          <w:szCs w:val="22"/>
          <w:lang w:val="pt-BR"/>
        </w:rPr>
        <w:t>Recuperanda</w:t>
      </w:r>
      <w:proofErr w:type="spellEnd"/>
      <w:r w:rsidRPr="003B1984">
        <w:rPr>
          <w:rFonts w:asciiTheme="majorHAnsi" w:hAnsiTheme="majorHAnsi"/>
          <w:szCs w:val="22"/>
          <w:lang w:val="pt-BR"/>
        </w:rPr>
        <w:t xml:space="preserve"> é composta pela </w:t>
      </w:r>
      <w:r w:rsidRPr="003B1984">
        <w:rPr>
          <w:rFonts w:asciiTheme="majorHAnsi" w:hAnsiTheme="majorHAnsi"/>
          <w:b/>
          <w:bCs/>
          <w:szCs w:val="22"/>
          <w:lang w:val="pt-BR"/>
        </w:rPr>
        <w:t>Classe III – Quirografários (94%) e Classe IV – (6%).</w:t>
      </w:r>
      <w:r>
        <w:rPr>
          <w:rFonts w:asciiTheme="majorHAnsi" w:hAnsiTheme="majorHAnsi"/>
          <w:b/>
          <w:bCs/>
          <w:szCs w:val="22"/>
          <w:lang w:val="pt-BR"/>
        </w:rPr>
        <w:t xml:space="preserve">  </w:t>
      </w:r>
      <w:r>
        <w:rPr>
          <w:rFonts w:asciiTheme="majorHAnsi" w:hAnsiTheme="majorHAnsi"/>
          <w:bCs/>
          <w:szCs w:val="22"/>
          <w:lang w:val="pt-BR"/>
        </w:rPr>
        <w:t>A</w:t>
      </w:r>
      <w:r w:rsidR="0025462D" w:rsidRPr="0025462D">
        <w:rPr>
          <w:rFonts w:asciiTheme="majorHAnsi" w:hAnsiTheme="majorHAnsi"/>
          <w:szCs w:val="22"/>
          <w:lang w:val="pt-BR"/>
        </w:rPr>
        <w:t xml:space="preserve">baixo, </w:t>
      </w:r>
      <w:r w:rsidR="00FB2852">
        <w:rPr>
          <w:rFonts w:asciiTheme="majorHAnsi" w:hAnsiTheme="majorHAnsi"/>
          <w:szCs w:val="22"/>
          <w:lang w:val="pt-BR"/>
        </w:rPr>
        <w:t>a</w:t>
      </w:r>
      <w:r w:rsidR="0025462D" w:rsidRPr="0025462D">
        <w:rPr>
          <w:rFonts w:asciiTheme="majorHAnsi" w:hAnsiTheme="majorHAnsi"/>
          <w:szCs w:val="22"/>
          <w:lang w:val="pt-BR"/>
        </w:rPr>
        <w:t xml:space="preserve">presentamos o perfil da dívida da </w:t>
      </w:r>
      <w:proofErr w:type="spellStart"/>
      <w:r w:rsidR="0025462D" w:rsidRPr="0025462D">
        <w:rPr>
          <w:rFonts w:asciiTheme="majorHAnsi" w:hAnsiTheme="majorHAnsi"/>
          <w:szCs w:val="22"/>
          <w:lang w:val="pt-BR"/>
        </w:rPr>
        <w:t>Recuperanda</w:t>
      </w:r>
      <w:proofErr w:type="spellEnd"/>
      <w:r w:rsidR="00FB2852">
        <w:rPr>
          <w:rFonts w:asciiTheme="majorHAnsi" w:hAnsiTheme="majorHAnsi"/>
          <w:szCs w:val="22"/>
          <w:lang w:val="pt-BR"/>
        </w:rPr>
        <w:t>:</w:t>
      </w:r>
    </w:p>
    <w:p w14:paraId="3C0379D4" w14:textId="77777777" w:rsidR="004A1666" w:rsidRDefault="004A1666" w:rsidP="00A77B2E">
      <w:pPr>
        <w:spacing w:line="276" w:lineRule="auto"/>
        <w:jc w:val="both"/>
        <w:rPr>
          <w:rFonts w:asciiTheme="majorHAnsi" w:hAnsiTheme="majorHAnsi"/>
          <w:szCs w:val="22"/>
          <w:lang w:val="pt-BR"/>
        </w:rPr>
        <w:sectPr w:rsidR="004A1666" w:rsidSect="004A1666"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docGrid w:linePitch="360"/>
        </w:sectPr>
      </w:pPr>
    </w:p>
    <w:p w14:paraId="6E9B6B75" w14:textId="6B4E75A0" w:rsidR="00D20D47" w:rsidRDefault="00D20D47" w:rsidP="00A77B2E">
      <w:pPr>
        <w:spacing w:line="276" w:lineRule="auto"/>
        <w:jc w:val="both"/>
        <w:rPr>
          <w:rFonts w:asciiTheme="majorHAnsi" w:hAnsiTheme="majorHAnsi"/>
          <w:szCs w:val="22"/>
          <w:lang w:val="pt-BR"/>
        </w:rPr>
      </w:pPr>
    </w:p>
    <w:p w14:paraId="6B1F30A5" w14:textId="4015682E" w:rsidR="00EA025B" w:rsidRDefault="00EA025B" w:rsidP="00A77B2E">
      <w:pPr>
        <w:spacing w:line="276" w:lineRule="auto"/>
        <w:jc w:val="both"/>
        <w:rPr>
          <w:rFonts w:asciiTheme="majorHAnsi" w:hAnsiTheme="majorHAnsi"/>
          <w:szCs w:val="22"/>
          <w:lang w:val="pt-BR"/>
        </w:rPr>
        <w:sectPr w:rsidR="00EA025B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</w:p>
    <w:p w14:paraId="193B72FF" w14:textId="340F1919" w:rsidR="00AB1589" w:rsidRPr="00107BB5" w:rsidRDefault="00AF1C77" w:rsidP="00A77B2E">
      <w:pPr>
        <w:spacing w:line="276" w:lineRule="auto"/>
        <w:jc w:val="both"/>
        <w:rPr>
          <w:rFonts w:asciiTheme="majorHAnsi" w:hAnsiTheme="majorHAnsi"/>
          <w:sz w:val="4"/>
          <w:szCs w:val="4"/>
          <w:lang w:val="pt-BR"/>
        </w:rPr>
      </w:pPr>
      <w:r w:rsidRPr="000174BB">
        <w:rPr>
          <w:rFonts w:asciiTheme="majorHAnsi" w:hAnsiTheme="majorHAnsi"/>
          <w:szCs w:val="22"/>
          <w:lang w:val="pt-BR"/>
        </w:rPr>
        <w:t xml:space="preserve"> </w:t>
      </w:r>
      <w:bookmarkStart w:id="42" w:name="_Toc528535613"/>
      <w:bookmarkStart w:id="43" w:name="_Toc528536466"/>
      <w:bookmarkStart w:id="44" w:name="_Toc528537879"/>
      <w:bookmarkStart w:id="45" w:name="_Toc528541290"/>
      <w:bookmarkStart w:id="46" w:name="_Toc528548127"/>
      <w:bookmarkStart w:id="47" w:name="_Toc528550567"/>
      <w:bookmarkStart w:id="48" w:name="_Toc528557798"/>
      <w:bookmarkStart w:id="49" w:name="_Toc528560858"/>
      <w:bookmarkStart w:id="50" w:name="_Toc528562052"/>
      <w:bookmarkStart w:id="51" w:name="_Toc528601533"/>
      <w:bookmarkStart w:id="52" w:name="_Toc528604838"/>
      <w:bookmarkStart w:id="53" w:name="_Toc528607365"/>
      <w:bookmarkStart w:id="54" w:name="_Toc528613982"/>
      <w:bookmarkStart w:id="55" w:name="_Toc528614466"/>
      <w:bookmarkStart w:id="56" w:name="_Toc528619602"/>
      <w:bookmarkStart w:id="57" w:name="_Toc528620353"/>
      <w:bookmarkStart w:id="58" w:name="_Toc6771000"/>
      <w:bookmarkStart w:id="59" w:name="_Toc6979909"/>
      <w:bookmarkStart w:id="60" w:name="_Toc7006536"/>
      <w:bookmarkStart w:id="61" w:name="_Toc7033953"/>
      <w:bookmarkStart w:id="62" w:name="_Toc7068607"/>
      <w:bookmarkStart w:id="63" w:name="_Toc7081679"/>
      <w:bookmarkStart w:id="64" w:name="_Toc7157887"/>
      <w:bookmarkStart w:id="65" w:name="_Toc7179786"/>
      <w:bookmarkStart w:id="66" w:name="_Toc7181718"/>
      <w:bookmarkStart w:id="67" w:name="_Toc7228585"/>
      <w:bookmarkStart w:id="68" w:name="_Toc7231670"/>
      <w:bookmarkStart w:id="69" w:name="_Toc7241485"/>
      <w:bookmarkStart w:id="70" w:name="_Toc13629929"/>
      <w:bookmarkStart w:id="71" w:name="_Toc13637005"/>
      <w:bookmarkStart w:id="72" w:name="_Toc13658566"/>
      <w:bookmarkStart w:id="73" w:name="_Toc13658599"/>
      <w:bookmarkStart w:id="74" w:name="_Toc22184137"/>
      <w:bookmarkStart w:id="75" w:name="_Toc22184234"/>
      <w:bookmarkStart w:id="76" w:name="_Toc22835644"/>
      <w:bookmarkStart w:id="77" w:name="_Toc22835973"/>
      <w:bookmarkStart w:id="78" w:name="_Toc22836106"/>
      <w:bookmarkStart w:id="79" w:name="_Toc43391488"/>
      <w:bookmarkStart w:id="80" w:name="_Toc43395615"/>
      <w:bookmarkStart w:id="81" w:name="_Toc53988054"/>
      <w:bookmarkStart w:id="82" w:name="_Toc53988094"/>
      <w:bookmarkStart w:id="83" w:name="_Toc53988234"/>
      <w:bookmarkStart w:id="84" w:name="_Toc57127227"/>
      <w:bookmarkStart w:id="85" w:name="_Toc57127272"/>
      <w:bookmarkStart w:id="86" w:name="_Toc57127313"/>
      <w:bookmarkStart w:id="87" w:name="_Toc57209647"/>
      <w:bookmarkStart w:id="88" w:name="_Toc57209994"/>
      <w:bookmarkStart w:id="89" w:name="_Toc57210214"/>
      <w:bookmarkStart w:id="90" w:name="_Toc62750992"/>
      <w:bookmarkStart w:id="91" w:name="_Toc62809419"/>
      <w:bookmarkStart w:id="92" w:name="_Toc62813679"/>
      <w:bookmarkStart w:id="93" w:name="_Toc62822089"/>
      <w:bookmarkStart w:id="94" w:name="_Toc62822140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2FEF8CFF" w14:textId="1858B9D5" w:rsidR="00D6679C" w:rsidRPr="004E03E4" w:rsidRDefault="00953DF8" w:rsidP="004E03E4">
      <w:pPr>
        <w:pStyle w:val="Ttulo2"/>
      </w:pPr>
      <w:bookmarkStart w:id="95" w:name="_Toc62822141"/>
      <w:r w:rsidRPr="004E03E4">
        <w:t>C</w:t>
      </w:r>
      <w:r w:rsidR="00C85062" w:rsidRPr="004E03E4">
        <w:t>réditos por Classe</w:t>
      </w:r>
      <w:bookmarkEnd w:id="95"/>
    </w:p>
    <w:p w14:paraId="1EDDE9E3" w14:textId="77777777" w:rsidR="00182845" w:rsidRPr="00182845" w:rsidRDefault="00182845" w:rsidP="00182845">
      <w:pPr>
        <w:rPr>
          <w:lang w:val="pt-BR" w:eastAsia="pt-BR"/>
        </w:rPr>
      </w:pPr>
    </w:p>
    <w:p w14:paraId="053BF600" w14:textId="11F709FF" w:rsidR="0025462D" w:rsidRDefault="0025462D" w:rsidP="00344A1E">
      <w:pPr>
        <w:rPr>
          <w:lang w:val="pt-BR" w:eastAsia="pt-BR"/>
        </w:rPr>
      </w:pPr>
    </w:p>
    <w:p w14:paraId="4D4723DF" w14:textId="5CEB939B" w:rsidR="0025462D" w:rsidRDefault="0025462D" w:rsidP="00344A1E">
      <w:pPr>
        <w:rPr>
          <w:lang w:val="pt-BR" w:eastAsia="pt-BR"/>
        </w:rPr>
      </w:pPr>
      <w:r>
        <w:rPr>
          <w:lang w:val="pt-BR" w:eastAsia="pt-BR"/>
        </w:rPr>
        <w:t xml:space="preserve"> </w:t>
      </w:r>
      <w:r w:rsidR="00DC4D26">
        <w:rPr>
          <w:noProof/>
        </w:rPr>
        <w:drawing>
          <wp:inline distT="0" distB="0" distL="0" distR="0" wp14:anchorId="548A949F" wp14:editId="3AEBE198">
            <wp:extent cx="4572000" cy="3314065"/>
            <wp:effectExtent l="0" t="0" r="0" b="63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FA04A34-B572-4153-825E-7473D59281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3B18498" w14:textId="7E596659" w:rsidR="00344A1E" w:rsidRDefault="00D30526" w:rsidP="004E03E4">
      <w:pPr>
        <w:pStyle w:val="Ttulo2"/>
      </w:pPr>
      <w:bookmarkStart w:id="96" w:name="_Toc62822142"/>
      <w:r>
        <w:t>Principais</w:t>
      </w:r>
      <w:r w:rsidR="00344A1E">
        <w:t xml:space="preserve"> Credores</w:t>
      </w:r>
      <w:bookmarkEnd w:id="96"/>
    </w:p>
    <w:p w14:paraId="74415571" w14:textId="24AA1D89" w:rsidR="002D7B86" w:rsidRDefault="002D7B86" w:rsidP="002D7B86">
      <w:pPr>
        <w:rPr>
          <w:lang w:val="pt-BR" w:eastAsia="pt-BR"/>
        </w:rPr>
      </w:pPr>
    </w:p>
    <w:p w14:paraId="2D3BDB06" w14:textId="7ED19413" w:rsidR="0025462D" w:rsidRPr="002D7B86" w:rsidRDefault="0025462D" w:rsidP="002D7B86">
      <w:pPr>
        <w:rPr>
          <w:lang w:val="pt-BR" w:eastAsia="pt-BR"/>
        </w:rPr>
      </w:pPr>
      <w:r>
        <w:rPr>
          <w:lang w:val="pt-BR" w:eastAsia="pt-BR"/>
        </w:rPr>
        <w:t xml:space="preserve">   </w:t>
      </w:r>
    </w:p>
    <w:p w14:paraId="3A151528" w14:textId="21543392" w:rsidR="00D20D47" w:rsidRDefault="00D20D47" w:rsidP="002D7B86">
      <w:pPr>
        <w:rPr>
          <w:lang w:val="pt-BR" w:eastAsia="pt-BR"/>
        </w:rPr>
      </w:pPr>
    </w:p>
    <w:p w14:paraId="0650A4D7" w14:textId="4A0E0CCA" w:rsidR="00182845" w:rsidRPr="00182845" w:rsidRDefault="00E92388" w:rsidP="00182845">
      <w:pPr>
        <w:rPr>
          <w:lang w:val="pt-BR" w:eastAsia="pt-BR"/>
        </w:rPr>
        <w:sectPr w:rsidR="00182845" w:rsidRPr="00182845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180D84D1" wp14:editId="063A5C43">
            <wp:extent cx="4581525" cy="3095625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DE9D450-5C4E-45F2-ACF1-1DBDD4154A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B3E03C2" w14:textId="77777777" w:rsidR="00CE07C8" w:rsidRDefault="00CE07C8">
      <w:pPr>
        <w:rPr>
          <w:rFonts w:asciiTheme="majorHAnsi" w:hAnsiTheme="majorHAnsi"/>
          <w:lang w:val="pt-BR" w:eastAsia="pt-BR"/>
        </w:rPr>
        <w:sectPr w:rsidR="00CE07C8" w:rsidSect="008013B5">
          <w:footerReference w:type="default" r:id="rId25"/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titlePg/>
          <w:docGrid w:linePitch="360"/>
        </w:sectPr>
      </w:pPr>
    </w:p>
    <w:p w14:paraId="09658824" w14:textId="5390E0D5" w:rsidR="00730D01" w:rsidRDefault="00D53199" w:rsidP="009D1D6D">
      <w:pPr>
        <w:pStyle w:val="Ttulo2"/>
        <w:numPr>
          <w:ilvl w:val="1"/>
          <w:numId w:val="32"/>
        </w:numPr>
        <w:rPr>
          <w:szCs w:val="22"/>
        </w:rPr>
      </w:pPr>
      <w:r w:rsidRPr="00925DE2">
        <w:lastRenderedPageBreak/>
        <w:t>Da Visita à Devedora</w:t>
      </w:r>
    </w:p>
    <w:p w14:paraId="590E20BF" w14:textId="5C70C628" w:rsidR="006D5C5B" w:rsidRDefault="003B1984" w:rsidP="00FE4364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 </w:t>
      </w:r>
    </w:p>
    <w:p w14:paraId="63E710CB" w14:textId="327C30B6" w:rsidR="0026135D" w:rsidRDefault="0026135D" w:rsidP="00FE4364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711B2FB1" w14:textId="2F8D0513" w:rsidR="00FE4364" w:rsidRDefault="003B1984" w:rsidP="003B1984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Desde </w:t>
      </w:r>
      <w:r w:rsidR="005E532E">
        <w:rPr>
          <w:rFonts w:asciiTheme="majorHAnsi" w:hAnsiTheme="majorHAnsi"/>
          <w:lang w:val="pt-BR"/>
        </w:rPr>
        <w:t xml:space="preserve">o dia </w:t>
      </w:r>
      <w:r>
        <w:rPr>
          <w:rFonts w:asciiTheme="majorHAnsi" w:hAnsiTheme="majorHAnsi"/>
          <w:b/>
          <w:bCs/>
          <w:lang w:val="pt-BR"/>
        </w:rPr>
        <w:t>10</w:t>
      </w:r>
      <w:r w:rsidR="00CD65A5">
        <w:rPr>
          <w:rFonts w:asciiTheme="majorHAnsi" w:hAnsiTheme="majorHAnsi"/>
          <w:b/>
          <w:bCs/>
          <w:lang w:val="pt-BR"/>
        </w:rPr>
        <w:t xml:space="preserve"> </w:t>
      </w:r>
      <w:r w:rsidR="00B75864" w:rsidRPr="00FE5F3E">
        <w:rPr>
          <w:rFonts w:asciiTheme="majorHAnsi" w:hAnsiTheme="majorHAnsi"/>
          <w:b/>
          <w:bCs/>
          <w:lang w:val="pt-BR"/>
        </w:rPr>
        <w:t xml:space="preserve">de </w:t>
      </w:r>
      <w:r>
        <w:rPr>
          <w:rFonts w:asciiTheme="majorHAnsi" w:hAnsiTheme="majorHAnsi"/>
          <w:b/>
          <w:bCs/>
          <w:lang w:val="pt-BR"/>
        </w:rPr>
        <w:t>janeiro</w:t>
      </w:r>
      <w:r w:rsidR="00B75864" w:rsidRPr="00FE5F3E">
        <w:rPr>
          <w:rFonts w:asciiTheme="majorHAnsi" w:hAnsiTheme="majorHAnsi"/>
          <w:b/>
          <w:bCs/>
          <w:lang w:val="pt-BR"/>
        </w:rPr>
        <w:t xml:space="preserve"> de 2021</w:t>
      </w:r>
      <w:r w:rsidR="00EC2C0C" w:rsidRPr="00EC2C0C">
        <w:rPr>
          <w:rFonts w:asciiTheme="majorHAnsi" w:hAnsiTheme="majorHAnsi"/>
          <w:lang w:val="pt-BR"/>
        </w:rPr>
        <w:t xml:space="preserve"> </w:t>
      </w:r>
      <w:r>
        <w:rPr>
          <w:rFonts w:asciiTheme="majorHAnsi" w:hAnsiTheme="majorHAnsi"/>
          <w:lang w:val="pt-BR"/>
        </w:rPr>
        <w:t xml:space="preserve">a </w:t>
      </w:r>
      <w:proofErr w:type="spellStart"/>
      <w:r w:rsidR="006C1923">
        <w:rPr>
          <w:rFonts w:asciiTheme="majorHAnsi" w:hAnsiTheme="majorHAnsi"/>
          <w:lang w:val="pt-BR"/>
        </w:rPr>
        <w:t>Recuperanda</w:t>
      </w:r>
      <w:proofErr w:type="spellEnd"/>
      <w:r w:rsidR="006C1923">
        <w:rPr>
          <w:rFonts w:asciiTheme="majorHAnsi" w:hAnsiTheme="majorHAnsi"/>
          <w:lang w:val="pt-BR"/>
        </w:rPr>
        <w:t xml:space="preserve"> não </w:t>
      </w:r>
      <w:r w:rsidR="005E532E">
        <w:rPr>
          <w:rFonts w:asciiTheme="majorHAnsi" w:hAnsiTheme="majorHAnsi"/>
          <w:lang w:val="pt-BR"/>
        </w:rPr>
        <w:t xml:space="preserve">tem desempenhado sua </w:t>
      </w:r>
      <w:r w:rsidR="006C1923">
        <w:rPr>
          <w:rFonts w:asciiTheme="majorHAnsi" w:hAnsiTheme="majorHAnsi"/>
          <w:lang w:val="pt-BR"/>
        </w:rPr>
        <w:t xml:space="preserve">atividade </w:t>
      </w:r>
      <w:r w:rsidR="005E532E">
        <w:rPr>
          <w:rFonts w:asciiTheme="majorHAnsi" w:hAnsiTheme="majorHAnsi"/>
          <w:lang w:val="pt-BR"/>
        </w:rPr>
        <w:t>fim</w:t>
      </w:r>
      <w:r w:rsidR="006C1923">
        <w:rPr>
          <w:rFonts w:asciiTheme="majorHAnsi" w:hAnsiTheme="majorHAnsi"/>
          <w:lang w:val="pt-BR"/>
        </w:rPr>
        <w:t xml:space="preserve">, </w:t>
      </w:r>
      <w:r w:rsidR="005E532E">
        <w:rPr>
          <w:rFonts w:asciiTheme="majorHAnsi" w:hAnsiTheme="majorHAnsi"/>
          <w:lang w:val="pt-BR"/>
        </w:rPr>
        <w:t xml:space="preserve">uma vez que o </w:t>
      </w:r>
      <w:r w:rsidR="006C1923">
        <w:rPr>
          <w:rFonts w:asciiTheme="majorHAnsi" w:hAnsiTheme="majorHAnsi"/>
          <w:lang w:val="pt-BR"/>
        </w:rPr>
        <w:t xml:space="preserve">estabelecimento comercial </w:t>
      </w:r>
      <w:r w:rsidR="005E532E">
        <w:rPr>
          <w:rFonts w:asciiTheme="majorHAnsi" w:hAnsiTheme="majorHAnsi"/>
          <w:lang w:val="pt-BR"/>
        </w:rPr>
        <w:t xml:space="preserve">foi </w:t>
      </w:r>
      <w:r w:rsidR="00647223">
        <w:rPr>
          <w:rFonts w:asciiTheme="majorHAnsi" w:hAnsiTheme="majorHAnsi"/>
          <w:lang w:val="pt-BR"/>
        </w:rPr>
        <w:t xml:space="preserve">vendido </w:t>
      </w:r>
      <w:r w:rsidR="006C1923">
        <w:rPr>
          <w:rFonts w:asciiTheme="majorHAnsi" w:hAnsiTheme="majorHAnsi"/>
          <w:lang w:val="pt-BR"/>
        </w:rPr>
        <w:t xml:space="preserve">para outro grupo operacional, conforme </w:t>
      </w:r>
      <w:r w:rsidR="006A6785">
        <w:rPr>
          <w:rFonts w:asciiTheme="majorHAnsi" w:hAnsiTheme="majorHAnsi"/>
          <w:lang w:val="pt-BR"/>
        </w:rPr>
        <w:t>se extrai da</w:t>
      </w:r>
      <w:r w:rsidR="006C1923">
        <w:rPr>
          <w:rFonts w:asciiTheme="majorHAnsi" w:hAnsiTheme="majorHAnsi"/>
          <w:lang w:val="pt-BR"/>
        </w:rPr>
        <w:t xml:space="preserve"> foto</w:t>
      </w:r>
      <w:r w:rsidR="00647223">
        <w:rPr>
          <w:rFonts w:asciiTheme="majorHAnsi" w:hAnsiTheme="majorHAnsi"/>
          <w:lang w:val="pt-BR"/>
        </w:rPr>
        <w:t xml:space="preserve"> abaixo:</w:t>
      </w:r>
    </w:p>
    <w:p w14:paraId="42B651B9" w14:textId="6AB81679" w:rsidR="00FE4364" w:rsidRDefault="00FE4364" w:rsidP="00F62588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40737DC5" w14:textId="5B03A953" w:rsidR="00FE4364" w:rsidRDefault="006C1923" w:rsidP="000E2649">
      <w:pPr>
        <w:spacing w:line="276" w:lineRule="auto"/>
        <w:jc w:val="center"/>
        <w:rPr>
          <w:rFonts w:asciiTheme="majorHAnsi" w:hAnsiTheme="majorHAnsi"/>
          <w:lang w:val="pt-BR"/>
        </w:rPr>
      </w:pPr>
      <w:r w:rsidRPr="006C1923">
        <w:rPr>
          <w:rFonts w:asciiTheme="majorHAnsi" w:hAnsiTheme="majorHAnsi"/>
          <w:noProof/>
          <w:lang w:val="pt-BR" w:eastAsia="pt-BR"/>
        </w:rPr>
        <w:drawing>
          <wp:inline distT="0" distB="0" distL="0" distR="0" wp14:anchorId="3683C94B" wp14:editId="1349A710">
            <wp:extent cx="4514850" cy="2355215"/>
            <wp:effectExtent l="133350" t="114300" r="133350" b="140335"/>
            <wp:docPr id="9" name="Espaço Reservado para Imagem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aço Reservado para Imagem 8"/>
                    <pic:cNvPicPr>
                      <a:picLocks noGrp="1" noChangeAspect="1"/>
                    </pic:cNvPicPr>
                  </pic:nvPicPr>
                  <pic:blipFill>
                    <a:blip r:embed="rId26"/>
                    <a:srcRect t="4302" b="430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35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FCBA64" w14:textId="77777777" w:rsidR="00FE4364" w:rsidRDefault="00FE4364" w:rsidP="00F62588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274808D6" w14:textId="345BE14A" w:rsidR="00BA10E7" w:rsidRDefault="00EC3C6C" w:rsidP="006F73AE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O </w:t>
      </w:r>
      <w:r w:rsidR="006C1923">
        <w:rPr>
          <w:rFonts w:asciiTheme="majorHAnsi" w:hAnsiTheme="majorHAnsi"/>
          <w:lang w:val="pt-BR"/>
        </w:rPr>
        <w:t xml:space="preserve">último relatório de atividades </w:t>
      </w:r>
      <w:r>
        <w:rPr>
          <w:rFonts w:asciiTheme="majorHAnsi" w:hAnsiTheme="majorHAnsi"/>
          <w:lang w:val="pt-BR"/>
        </w:rPr>
        <w:t>apresentado por esta Equipe</w:t>
      </w:r>
      <w:r w:rsidR="00B950FE">
        <w:rPr>
          <w:rFonts w:asciiTheme="majorHAnsi" w:hAnsiTheme="majorHAnsi"/>
          <w:lang w:val="pt-BR"/>
        </w:rPr>
        <w:t xml:space="preserve"> </w:t>
      </w:r>
      <w:r w:rsidR="00B950FE">
        <w:rPr>
          <w:rFonts w:asciiTheme="majorHAnsi" w:hAnsiTheme="majorHAnsi"/>
          <w:noProof/>
          <w:lang w:val="pt-BR"/>
        </w:rPr>
        <w:t>Técnica</w:t>
      </w:r>
      <w:r>
        <w:rPr>
          <w:rFonts w:asciiTheme="majorHAnsi" w:hAnsiTheme="majorHAnsi"/>
          <w:lang w:val="pt-BR"/>
        </w:rPr>
        <w:t xml:space="preserve"> </w:t>
      </w:r>
      <w:r w:rsidR="007119F2">
        <w:rPr>
          <w:rFonts w:asciiTheme="majorHAnsi" w:hAnsiTheme="majorHAnsi"/>
          <w:lang w:val="pt-BR"/>
        </w:rPr>
        <w:t xml:space="preserve">havia sido juntado nos autos em </w:t>
      </w:r>
      <w:r w:rsidR="007119F2" w:rsidRPr="007119F2">
        <w:rPr>
          <w:rFonts w:asciiTheme="majorHAnsi" w:hAnsiTheme="majorHAnsi"/>
          <w:b/>
          <w:bCs/>
          <w:lang w:val="pt-BR"/>
        </w:rPr>
        <w:t>26 de março de 2021</w:t>
      </w:r>
      <w:r w:rsidR="006C1923">
        <w:rPr>
          <w:rFonts w:asciiTheme="majorHAnsi" w:hAnsiTheme="majorHAnsi"/>
          <w:lang w:val="pt-BR"/>
        </w:rPr>
        <w:t xml:space="preserve"> </w:t>
      </w:r>
      <w:r w:rsidR="007119F2">
        <w:rPr>
          <w:rFonts w:asciiTheme="majorHAnsi" w:hAnsiTheme="majorHAnsi"/>
          <w:lang w:val="pt-BR"/>
        </w:rPr>
        <w:t xml:space="preserve">e </w:t>
      </w:r>
      <w:r w:rsidR="006C1923">
        <w:rPr>
          <w:rFonts w:asciiTheme="majorHAnsi" w:hAnsiTheme="majorHAnsi"/>
          <w:lang w:val="pt-BR"/>
        </w:rPr>
        <w:t>cont</w:t>
      </w:r>
      <w:r w:rsidR="007119F2">
        <w:rPr>
          <w:rFonts w:asciiTheme="majorHAnsi" w:hAnsiTheme="majorHAnsi"/>
          <w:lang w:val="pt-BR"/>
        </w:rPr>
        <w:t>inha</w:t>
      </w:r>
      <w:r w:rsidR="006C1923">
        <w:rPr>
          <w:rFonts w:asciiTheme="majorHAnsi" w:hAnsiTheme="majorHAnsi"/>
          <w:lang w:val="pt-BR"/>
        </w:rPr>
        <w:t xml:space="preserve"> as informações contábeis da </w:t>
      </w:r>
      <w:proofErr w:type="spellStart"/>
      <w:r w:rsidR="006C1923">
        <w:rPr>
          <w:rFonts w:asciiTheme="majorHAnsi" w:hAnsiTheme="majorHAnsi"/>
          <w:lang w:val="pt-BR"/>
        </w:rPr>
        <w:t>Recuperanda</w:t>
      </w:r>
      <w:proofErr w:type="spellEnd"/>
      <w:r w:rsidR="006C1923">
        <w:rPr>
          <w:rFonts w:asciiTheme="majorHAnsi" w:hAnsiTheme="majorHAnsi"/>
          <w:lang w:val="pt-BR"/>
        </w:rPr>
        <w:t xml:space="preserve"> até 31/12/2020.</w:t>
      </w:r>
    </w:p>
    <w:p w14:paraId="2C0FBD0E" w14:textId="77777777" w:rsidR="006F73AE" w:rsidRDefault="006F73AE" w:rsidP="00F62588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7816DD57" w14:textId="25AAFF45" w:rsidR="006C1923" w:rsidRDefault="00DD7CBD" w:rsidP="00012A7C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O </w:t>
      </w:r>
      <w:r w:rsidR="00A93979">
        <w:rPr>
          <w:rFonts w:asciiTheme="majorHAnsi" w:hAnsiTheme="majorHAnsi"/>
          <w:lang w:val="pt-BR"/>
        </w:rPr>
        <w:t xml:space="preserve">relatório </w:t>
      </w:r>
      <w:r>
        <w:rPr>
          <w:rFonts w:asciiTheme="majorHAnsi" w:hAnsiTheme="majorHAnsi"/>
          <w:lang w:val="pt-BR"/>
        </w:rPr>
        <w:t xml:space="preserve">supracitado </w:t>
      </w:r>
      <w:r w:rsidR="00A93979">
        <w:rPr>
          <w:rFonts w:asciiTheme="majorHAnsi" w:hAnsiTheme="majorHAnsi"/>
          <w:lang w:val="pt-BR"/>
        </w:rPr>
        <w:t xml:space="preserve">também relatava a visita </w:t>
      </w:r>
      <w:r w:rsidR="00A93979">
        <w:rPr>
          <w:rFonts w:asciiTheme="majorHAnsi" w:hAnsiTheme="majorHAnsi"/>
          <w:i/>
          <w:iCs/>
          <w:lang w:val="pt-BR"/>
        </w:rPr>
        <w:t xml:space="preserve">in </w:t>
      </w:r>
      <w:r w:rsidR="00A93979" w:rsidRPr="00A93979">
        <w:rPr>
          <w:rFonts w:asciiTheme="majorHAnsi" w:hAnsiTheme="majorHAnsi"/>
          <w:lang w:val="pt-BR"/>
        </w:rPr>
        <w:t>loco</w:t>
      </w:r>
      <w:r w:rsidR="00A93979">
        <w:rPr>
          <w:rFonts w:asciiTheme="majorHAnsi" w:hAnsiTheme="majorHAnsi"/>
          <w:lang w:val="pt-BR"/>
        </w:rPr>
        <w:t xml:space="preserve"> realizada em fevereiro de 2021</w:t>
      </w:r>
      <w:r w:rsidR="00964DDD">
        <w:rPr>
          <w:rFonts w:asciiTheme="majorHAnsi" w:hAnsiTheme="majorHAnsi"/>
          <w:lang w:val="pt-BR"/>
        </w:rPr>
        <w:t xml:space="preserve">, momento </w:t>
      </w:r>
      <w:r>
        <w:rPr>
          <w:rFonts w:asciiTheme="majorHAnsi" w:hAnsiTheme="majorHAnsi"/>
          <w:lang w:val="pt-BR"/>
        </w:rPr>
        <w:t>n</w:t>
      </w:r>
      <w:r w:rsidR="00964DDD">
        <w:rPr>
          <w:rFonts w:asciiTheme="majorHAnsi" w:hAnsiTheme="majorHAnsi"/>
          <w:lang w:val="pt-BR"/>
        </w:rPr>
        <w:t xml:space="preserve">o qual a Administração Judicial fora informada sobre a concretização da venda do estabelecimento, bem como de que </w:t>
      </w:r>
      <w:r w:rsidR="007D31F1">
        <w:rPr>
          <w:rFonts w:asciiTheme="majorHAnsi" w:hAnsiTheme="majorHAnsi"/>
          <w:lang w:val="pt-BR"/>
        </w:rPr>
        <w:t xml:space="preserve">o valor da alienação </w:t>
      </w:r>
      <w:r w:rsidR="003139DD">
        <w:rPr>
          <w:rFonts w:asciiTheme="majorHAnsi" w:hAnsiTheme="majorHAnsi"/>
          <w:lang w:val="pt-BR"/>
        </w:rPr>
        <w:t>seria</w:t>
      </w:r>
      <w:r w:rsidR="007D31F1">
        <w:rPr>
          <w:rFonts w:asciiTheme="majorHAnsi" w:hAnsiTheme="majorHAnsi"/>
          <w:lang w:val="pt-BR"/>
        </w:rPr>
        <w:t xml:space="preserve"> destinado ao </w:t>
      </w:r>
      <w:r w:rsidR="006C1923">
        <w:rPr>
          <w:rFonts w:asciiTheme="majorHAnsi" w:hAnsiTheme="majorHAnsi"/>
          <w:lang w:val="pt-BR"/>
        </w:rPr>
        <w:t xml:space="preserve">pagamento </w:t>
      </w:r>
      <w:r w:rsidR="003139DD">
        <w:rPr>
          <w:rFonts w:asciiTheme="majorHAnsi" w:hAnsiTheme="majorHAnsi"/>
          <w:lang w:val="pt-BR"/>
        </w:rPr>
        <w:t xml:space="preserve">antecipado </w:t>
      </w:r>
      <w:r w:rsidR="007D31F1">
        <w:rPr>
          <w:rFonts w:asciiTheme="majorHAnsi" w:hAnsiTheme="majorHAnsi"/>
          <w:lang w:val="pt-BR"/>
        </w:rPr>
        <w:t>d</w:t>
      </w:r>
      <w:r w:rsidR="006C1923">
        <w:rPr>
          <w:rFonts w:asciiTheme="majorHAnsi" w:hAnsiTheme="majorHAnsi"/>
          <w:lang w:val="pt-BR"/>
        </w:rPr>
        <w:t>os credores</w:t>
      </w:r>
      <w:r w:rsidR="008976E3">
        <w:rPr>
          <w:rFonts w:asciiTheme="majorHAnsi" w:hAnsiTheme="majorHAnsi"/>
          <w:lang w:val="pt-BR"/>
        </w:rPr>
        <w:t xml:space="preserve"> </w:t>
      </w:r>
      <w:r w:rsidR="007D31F1">
        <w:rPr>
          <w:rFonts w:asciiTheme="majorHAnsi" w:hAnsiTheme="majorHAnsi"/>
          <w:lang w:val="pt-BR"/>
        </w:rPr>
        <w:t xml:space="preserve">ainda </w:t>
      </w:r>
      <w:r w:rsidR="006C1923">
        <w:rPr>
          <w:rFonts w:asciiTheme="majorHAnsi" w:hAnsiTheme="majorHAnsi"/>
          <w:lang w:val="pt-BR"/>
        </w:rPr>
        <w:t>no mês de março</w:t>
      </w:r>
      <w:r w:rsidR="00964DDD">
        <w:rPr>
          <w:rFonts w:asciiTheme="majorHAnsi" w:hAnsiTheme="majorHAnsi"/>
          <w:lang w:val="pt-BR"/>
        </w:rPr>
        <w:t xml:space="preserve"> de </w:t>
      </w:r>
      <w:r w:rsidR="006C1923">
        <w:rPr>
          <w:rFonts w:asciiTheme="majorHAnsi" w:hAnsiTheme="majorHAnsi"/>
          <w:lang w:val="pt-BR"/>
        </w:rPr>
        <w:t>2021.</w:t>
      </w:r>
    </w:p>
    <w:p w14:paraId="6A3CF0AE" w14:textId="77777777" w:rsidR="006C1923" w:rsidRDefault="006C1923" w:rsidP="00F62588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7EB7389B" w14:textId="4E607534" w:rsidR="006C1923" w:rsidRPr="004D5793" w:rsidRDefault="00B950FE" w:rsidP="004D5793">
      <w:pPr>
        <w:spacing w:line="276" w:lineRule="auto"/>
        <w:ind w:firstLine="708"/>
        <w:jc w:val="both"/>
        <w:rPr>
          <w:rStyle w:val="fontstyle01"/>
          <w:rFonts w:asciiTheme="majorHAnsi" w:hAnsiTheme="majorHAnsi" w:cs="Times New Roman"/>
          <w:noProof/>
          <w:color w:val="auto"/>
          <w:sz w:val="22"/>
          <w:szCs w:val="24"/>
          <w:lang w:val="pt-BR"/>
        </w:rPr>
      </w:pPr>
      <w:r>
        <w:rPr>
          <w:rFonts w:asciiTheme="majorHAnsi" w:hAnsiTheme="majorHAnsi"/>
          <w:noProof/>
          <w:lang w:val="pt-BR"/>
        </w:rPr>
        <w:t xml:space="preserve">Passado o mês de março de 2021, esta Equipe </w:t>
      </w:r>
      <w:r w:rsidR="006C1923">
        <w:rPr>
          <w:rFonts w:asciiTheme="majorHAnsi" w:hAnsiTheme="majorHAnsi"/>
          <w:noProof/>
          <w:lang w:val="pt-BR"/>
        </w:rPr>
        <w:t>realiz</w:t>
      </w:r>
      <w:r w:rsidR="006559B2">
        <w:rPr>
          <w:rFonts w:asciiTheme="majorHAnsi" w:hAnsiTheme="majorHAnsi"/>
          <w:noProof/>
          <w:lang w:val="pt-BR"/>
        </w:rPr>
        <w:t>ou</w:t>
      </w:r>
      <w:r w:rsidR="006C1923">
        <w:rPr>
          <w:rFonts w:asciiTheme="majorHAnsi" w:hAnsiTheme="majorHAnsi"/>
          <w:noProof/>
          <w:lang w:val="pt-BR"/>
        </w:rPr>
        <w:t xml:space="preserve"> diversas tentativas </w:t>
      </w:r>
      <w:r w:rsidR="006559B2">
        <w:rPr>
          <w:rFonts w:asciiTheme="majorHAnsi" w:hAnsiTheme="majorHAnsi"/>
          <w:noProof/>
          <w:lang w:val="pt-BR"/>
        </w:rPr>
        <w:t xml:space="preserve">no sentido de </w:t>
      </w:r>
      <w:r w:rsidR="006C1923">
        <w:rPr>
          <w:rFonts w:asciiTheme="majorHAnsi" w:hAnsiTheme="majorHAnsi"/>
          <w:noProof/>
          <w:lang w:val="pt-BR"/>
        </w:rPr>
        <w:t xml:space="preserve">receber os </w:t>
      </w:r>
      <w:r w:rsidR="006C1923" w:rsidRPr="00BD0996">
        <w:rPr>
          <w:rFonts w:asciiTheme="majorHAnsi" w:hAnsiTheme="majorHAnsi"/>
          <w:b/>
          <w:bCs/>
          <w:noProof/>
          <w:u w:val="single"/>
          <w:lang w:val="pt-BR"/>
        </w:rPr>
        <w:t>documentos comprobatórios</w:t>
      </w:r>
      <w:r w:rsidR="006C1923" w:rsidRPr="00BD0996">
        <w:rPr>
          <w:rFonts w:asciiTheme="majorHAnsi" w:hAnsiTheme="majorHAnsi"/>
          <w:b/>
          <w:bCs/>
          <w:noProof/>
          <w:lang w:val="pt-BR"/>
        </w:rPr>
        <w:t xml:space="preserve"> da negociação com o </w:t>
      </w:r>
      <w:r w:rsidR="006559B2" w:rsidRPr="00BD0996">
        <w:rPr>
          <w:rFonts w:asciiTheme="majorHAnsi" w:hAnsiTheme="majorHAnsi"/>
          <w:b/>
          <w:bCs/>
          <w:noProof/>
          <w:lang w:val="pt-BR"/>
        </w:rPr>
        <w:t>“</w:t>
      </w:r>
      <w:r w:rsidR="006C1923" w:rsidRPr="00BD0996">
        <w:rPr>
          <w:rFonts w:asciiTheme="majorHAnsi" w:hAnsiTheme="majorHAnsi"/>
          <w:b/>
          <w:bCs/>
          <w:i/>
          <w:iCs/>
          <w:noProof/>
          <w:lang w:val="pt-BR"/>
        </w:rPr>
        <w:t>Mercado Boqueirão</w:t>
      </w:r>
      <w:r w:rsidR="006559B2" w:rsidRPr="00BD0996">
        <w:rPr>
          <w:rFonts w:asciiTheme="majorHAnsi" w:hAnsiTheme="majorHAnsi"/>
          <w:b/>
          <w:bCs/>
          <w:noProof/>
          <w:lang w:val="pt-BR"/>
        </w:rPr>
        <w:t>”</w:t>
      </w:r>
      <w:r w:rsidR="006C1923">
        <w:rPr>
          <w:rFonts w:asciiTheme="majorHAnsi" w:hAnsiTheme="majorHAnsi"/>
          <w:noProof/>
          <w:lang w:val="pt-BR"/>
        </w:rPr>
        <w:t xml:space="preserve">, bem como dos </w:t>
      </w:r>
      <w:r w:rsidR="006C1923" w:rsidRPr="00BD0996">
        <w:rPr>
          <w:rFonts w:asciiTheme="majorHAnsi" w:hAnsiTheme="majorHAnsi"/>
          <w:b/>
          <w:bCs/>
          <w:noProof/>
          <w:lang w:val="pt-BR"/>
        </w:rPr>
        <w:t>comprovantes de pagamentos</w:t>
      </w:r>
      <w:r w:rsidR="006C1923">
        <w:rPr>
          <w:rFonts w:asciiTheme="majorHAnsi" w:hAnsiTheme="majorHAnsi"/>
          <w:noProof/>
          <w:lang w:val="pt-BR"/>
        </w:rPr>
        <w:t xml:space="preserve"> e quitações </w:t>
      </w:r>
      <w:r w:rsidR="006C1923" w:rsidRPr="00BD0996">
        <w:rPr>
          <w:rFonts w:asciiTheme="majorHAnsi" w:hAnsiTheme="majorHAnsi"/>
          <w:b/>
          <w:bCs/>
          <w:noProof/>
          <w:lang w:val="pt-BR"/>
        </w:rPr>
        <w:t>junto aos credores</w:t>
      </w:r>
      <w:r w:rsidR="006C1923">
        <w:rPr>
          <w:rFonts w:asciiTheme="majorHAnsi" w:hAnsiTheme="majorHAnsi"/>
          <w:noProof/>
          <w:lang w:val="pt-BR"/>
        </w:rPr>
        <w:t xml:space="preserve">. </w:t>
      </w:r>
      <w:r w:rsidR="006C1923" w:rsidRPr="00BD0996">
        <w:rPr>
          <w:rFonts w:asciiTheme="majorHAnsi" w:hAnsiTheme="majorHAnsi"/>
          <w:b/>
          <w:bCs/>
          <w:noProof/>
          <w:lang w:val="pt-BR"/>
        </w:rPr>
        <w:t>Porém</w:t>
      </w:r>
      <w:r w:rsidR="00A41CD6" w:rsidRPr="00BD0996">
        <w:rPr>
          <w:rFonts w:asciiTheme="majorHAnsi" w:hAnsiTheme="majorHAnsi"/>
          <w:b/>
          <w:bCs/>
          <w:noProof/>
          <w:lang w:val="pt-BR"/>
        </w:rPr>
        <w:t>,</w:t>
      </w:r>
      <w:r w:rsidR="006C1923" w:rsidRPr="00BD0996">
        <w:rPr>
          <w:rFonts w:asciiTheme="majorHAnsi" w:hAnsiTheme="majorHAnsi"/>
          <w:b/>
          <w:bCs/>
          <w:noProof/>
          <w:lang w:val="pt-BR"/>
        </w:rPr>
        <w:t xml:space="preserve"> sem sucesso</w:t>
      </w:r>
      <w:r w:rsidR="00A41CD6">
        <w:rPr>
          <w:rFonts w:asciiTheme="majorHAnsi" w:hAnsiTheme="majorHAnsi"/>
          <w:noProof/>
          <w:lang w:val="pt-BR"/>
        </w:rPr>
        <w:t>.</w:t>
      </w:r>
      <w:bookmarkStart w:id="97" w:name="_Toc528548142"/>
      <w:bookmarkEnd w:id="97"/>
      <w:r w:rsidR="004D5793">
        <w:rPr>
          <w:rFonts w:asciiTheme="majorHAnsi" w:hAnsiTheme="majorHAnsi"/>
          <w:noProof/>
          <w:lang w:val="pt-BR"/>
        </w:rPr>
        <w:t xml:space="preserve"> </w:t>
      </w:r>
      <w:r w:rsidR="004D5793">
        <w:rPr>
          <w:rStyle w:val="fontstyle01"/>
          <w:rFonts w:asciiTheme="majorHAnsi" w:hAnsiTheme="majorHAnsi"/>
          <w:sz w:val="22"/>
          <w:szCs w:val="22"/>
          <w:lang w:val="pt-BR"/>
        </w:rPr>
        <w:t>T</w:t>
      </w:r>
      <w:r w:rsidR="00F3551D">
        <w:rPr>
          <w:rStyle w:val="fontstyle01"/>
          <w:rFonts w:asciiTheme="majorHAnsi" w:hAnsiTheme="majorHAnsi"/>
          <w:sz w:val="22"/>
          <w:szCs w:val="22"/>
          <w:lang w:val="pt-BR"/>
        </w:rPr>
        <w:t>ais tentativas foram realizadas via telefone, e-mails</w:t>
      </w:r>
      <w:r w:rsidR="00B4313B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 e</w:t>
      </w:r>
      <w:r w:rsidR="00F3551D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 </w:t>
      </w:r>
      <w:r w:rsidR="00414A21" w:rsidRPr="00414A21">
        <w:rPr>
          <w:rStyle w:val="fontstyle01"/>
          <w:rFonts w:asciiTheme="majorHAnsi" w:hAnsiTheme="majorHAnsi"/>
          <w:i/>
          <w:iCs/>
          <w:sz w:val="22"/>
          <w:szCs w:val="22"/>
          <w:lang w:val="pt-BR"/>
        </w:rPr>
        <w:t>W</w:t>
      </w:r>
      <w:r w:rsidR="00F3551D" w:rsidRPr="00414A21">
        <w:rPr>
          <w:rStyle w:val="fontstyle01"/>
          <w:rFonts w:asciiTheme="majorHAnsi" w:hAnsiTheme="majorHAnsi"/>
          <w:i/>
          <w:iCs/>
          <w:sz w:val="22"/>
          <w:szCs w:val="22"/>
          <w:lang w:val="pt-BR"/>
        </w:rPr>
        <w:t>hats</w:t>
      </w:r>
      <w:r w:rsidR="00414A21" w:rsidRPr="00414A21">
        <w:rPr>
          <w:rStyle w:val="fontstyle01"/>
          <w:rFonts w:asciiTheme="majorHAnsi" w:hAnsiTheme="majorHAnsi"/>
          <w:i/>
          <w:iCs/>
          <w:sz w:val="22"/>
          <w:szCs w:val="22"/>
          <w:lang w:val="pt-BR"/>
        </w:rPr>
        <w:t>A</w:t>
      </w:r>
      <w:r w:rsidR="00F3551D" w:rsidRPr="00414A21">
        <w:rPr>
          <w:rStyle w:val="fontstyle01"/>
          <w:rFonts w:asciiTheme="majorHAnsi" w:hAnsiTheme="majorHAnsi"/>
          <w:i/>
          <w:iCs/>
          <w:sz w:val="22"/>
          <w:szCs w:val="22"/>
          <w:lang w:val="pt-BR"/>
        </w:rPr>
        <w:t>pp</w:t>
      </w:r>
      <w:r w:rsidR="00414A21">
        <w:rPr>
          <w:rStyle w:val="fontstyle01"/>
          <w:rFonts w:asciiTheme="majorHAnsi" w:hAnsiTheme="majorHAnsi"/>
          <w:sz w:val="22"/>
          <w:szCs w:val="22"/>
          <w:lang w:val="pt-BR"/>
        </w:rPr>
        <w:t>,</w:t>
      </w:r>
      <w:r w:rsidR="00B4313B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 direcionadas aos sócios</w:t>
      </w:r>
      <w:r w:rsidR="002B62F2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, advogados e ao contador da </w:t>
      </w:r>
      <w:proofErr w:type="spellStart"/>
      <w:r w:rsidR="002B62F2">
        <w:rPr>
          <w:rStyle w:val="fontstyle01"/>
          <w:rFonts w:asciiTheme="majorHAnsi" w:hAnsiTheme="majorHAnsi"/>
          <w:sz w:val="22"/>
          <w:szCs w:val="22"/>
          <w:lang w:val="pt-BR"/>
        </w:rPr>
        <w:t>Recuperanda</w:t>
      </w:r>
      <w:proofErr w:type="spellEnd"/>
      <w:r w:rsidR="002B62F2">
        <w:rPr>
          <w:rStyle w:val="fontstyle01"/>
          <w:rFonts w:asciiTheme="majorHAnsi" w:hAnsiTheme="majorHAnsi"/>
          <w:sz w:val="22"/>
          <w:szCs w:val="22"/>
          <w:lang w:val="pt-BR"/>
        </w:rPr>
        <w:t>.</w:t>
      </w:r>
    </w:p>
    <w:p w14:paraId="5CE91562" w14:textId="75914EEA" w:rsidR="002B62F2" w:rsidRDefault="002B62F2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628D688F" w14:textId="4A6A60DA" w:rsidR="00F2407D" w:rsidRDefault="004316E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  <w:r>
        <w:rPr>
          <w:rStyle w:val="fontstyle01"/>
          <w:rFonts w:asciiTheme="majorHAnsi" w:hAnsiTheme="majorHAnsi"/>
          <w:sz w:val="22"/>
          <w:szCs w:val="22"/>
          <w:lang w:val="pt-BR"/>
        </w:rPr>
        <w:tab/>
        <w:t xml:space="preserve">Conforme mencionado pelos representantes da </w:t>
      </w:r>
      <w:r w:rsidR="00414A21">
        <w:rPr>
          <w:rStyle w:val="fontstyle01"/>
          <w:rFonts w:asciiTheme="majorHAnsi" w:hAnsiTheme="majorHAnsi"/>
          <w:sz w:val="22"/>
          <w:szCs w:val="22"/>
          <w:lang w:val="pt-BR"/>
        </w:rPr>
        <w:t>Sociedade</w:t>
      </w:r>
      <w:r>
        <w:rPr>
          <w:rStyle w:val="fontstyle01"/>
          <w:rFonts w:asciiTheme="majorHAnsi" w:hAnsiTheme="majorHAnsi"/>
          <w:sz w:val="22"/>
          <w:szCs w:val="22"/>
          <w:lang w:val="pt-BR"/>
        </w:rPr>
        <w:t xml:space="preserve">, a venda do </w:t>
      </w:r>
      <w:r w:rsidR="003C216B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estabelecimento </w:t>
      </w:r>
      <w:r w:rsidR="00414A21">
        <w:rPr>
          <w:rStyle w:val="fontstyle01"/>
          <w:rFonts w:asciiTheme="majorHAnsi" w:hAnsiTheme="majorHAnsi"/>
          <w:sz w:val="22"/>
          <w:szCs w:val="22"/>
          <w:lang w:val="pt-BR"/>
        </w:rPr>
        <w:t>foi no valor aproximado</w:t>
      </w:r>
      <w:r w:rsidR="003C216B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 de R$ 1</w:t>
      </w:r>
      <w:r w:rsidR="001A5A35">
        <w:rPr>
          <w:rStyle w:val="fontstyle01"/>
          <w:rFonts w:asciiTheme="majorHAnsi" w:hAnsiTheme="majorHAnsi"/>
          <w:sz w:val="22"/>
          <w:szCs w:val="22"/>
          <w:lang w:val="pt-BR"/>
        </w:rPr>
        <w:t>,</w:t>
      </w:r>
      <w:r w:rsidR="003C216B">
        <w:rPr>
          <w:rStyle w:val="fontstyle01"/>
          <w:rFonts w:asciiTheme="majorHAnsi" w:hAnsiTheme="majorHAnsi"/>
          <w:sz w:val="22"/>
          <w:szCs w:val="22"/>
          <w:lang w:val="pt-BR"/>
        </w:rPr>
        <w:t>7</w:t>
      </w:r>
      <w:r w:rsidR="001A5A35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 milhões</w:t>
      </w:r>
      <w:r w:rsidR="001609A4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, a </w:t>
      </w:r>
      <w:r w:rsidR="00414A21">
        <w:rPr>
          <w:rStyle w:val="fontstyle01"/>
          <w:rFonts w:asciiTheme="majorHAnsi" w:hAnsiTheme="majorHAnsi"/>
          <w:sz w:val="22"/>
          <w:szCs w:val="22"/>
          <w:lang w:val="pt-BR"/>
        </w:rPr>
        <w:t>ser</w:t>
      </w:r>
      <w:r w:rsidR="001609A4">
        <w:rPr>
          <w:rStyle w:val="fontstyle01"/>
          <w:rFonts w:asciiTheme="majorHAnsi" w:hAnsiTheme="majorHAnsi"/>
          <w:sz w:val="22"/>
          <w:szCs w:val="22"/>
          <w:lang w:val="pt-BR"/>
        </w:rPr>
        <w:t xml:space="preserve"> pago de forma parcelada.</w:t>
      </w:r>
    </w:p>
    <w:p w14:paraId="4BFA77D9" w14:textId="62D49C4B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117CC8A2" w14:textId="7B29AB17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0895930F" w14:textId="6D376A1B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01EE8ED7" w14:textId="37EA797D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394390C5" w14:textId="7015B6AC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0C0DCDE9" w14:textId="08A12D01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2A482C2C" w14:textId="2DD35F4A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20FB626A" w14:textId="66FB4FC0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522F7162" w14:textId="77777777" w:rsidR="00E652B5" w:rsidRDefault="00E652B5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3D10E18F" w14:textId="77777777" w:rsidR="002B62F2" w:rsidRDefault="002B62F2" w:rsidP="002B62F2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6E2BB542" w14:textId="3261D688" w:rsidR="006C1923" w:rsidRDefault="006C1923" w:rsidP="00380799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6E6FE78F" w14:textId="77777777" w:rsidR="006C1923" w:rsidRDefault="006C1923" w:rsidP="00380799">
      <w:pPr>
        <w:spacing w:line="276" w:lineRule="auto"/>
        <w:ind w:firstLine="576"/>
        <w:jc w:val="both"/>
        <w:rPr>
          <w:rStyle w:val="fontstyle01"/>
          <w:rFonts w:asciiTheme="majorHAnsi" w:hAnsiTheme="majorHAnsi"/>
          <w:sz w:val="22"/>
          <w:szCs w:val="22"/>
          <w:lang w:val="pt-BR"/>
        </w:rPr>
      </w:pPr>
    </w:p>
    <w:p w14:paraId="2B4C164C" w14:textId="77777777" w:rsidR="00D85134" w:rsidRDefault="00D85134">
      <w:pPr>
        <w:rPr>
          <w:rFonts w:asciiTheme="majorHAnsi" w:hAnsiTheme="majorHAnsi"/>
          <w:szCs w:val="22"/>
          <w:lang w:val="pt-BR"/>
        </w:rPr>
      </w:pPr>
      <w:r>
        <w:rPr>
          <w:rFonts w:asciiTheme="majorHAnsi" w:hAnsiTheme="majorHAnsi"/>
          <w:szCs w:val="22"/>
          <w:lang w:val="pt-BR"/>
        </w:rPr>
        <w:br w:type="page"/>
      </w:r>
    </w:p>
    <w:p w14:paraId="509107E7" w14:textId="3829F5D4" w:rsidR="00D71C87" w:rsidRDefault="00917845" w:rsidP="00D71C87">
      <w:pPr>
        <w:pStyle w:val="PargrafodaLista"/>
        <w:keepNext/>
        <w:numPr>
          <w:ilvl w:val="1"/>
          <w:numId w:val="32"/>
        </w:numPr>
        <w:spacing w:before="280" w:after="120" w:line="276" w:lineRule="auto"/>
        <w:outlineLvl w:val="1"/>
        <w:rPr>
          <w:rFonts w:asciiTheme="majorHAnsi" w:hAnsiTheme="majorHAnsi"/>
          <w:b/>
          <w:color w:val="17365D" w:themeColor="text2" w:themeShade="BF"/>
          <w:sz w:val="32"/>
          <w:szCs w:val="32"/>
        </w:rPr>
      </w:pPr>
      <w:r>
        <w:rPr>
          <w:rFonts w:asciiTheme="majorHAnsi" w:hAnsiTheme="majorHAnsi"/>
          <w:b/>
          <w:color w:val="17365D" w:themeColor="text2" w:themeShade="BF"/>
          <w:sz w:val="32"/>
          <w:szCs w:val="32"/>
        </w:rPr>
        <w:lastRenderedPageBreak/>
        <w:t>Cumprimento do plano de recuperação</w:t>
      </w:r>
    </w:p>
    <w:p w14:paraId="4DDEF2FD" w14:textId="732F182B" w:rsidR="00D71C87" w:rsidRDefault="00D71C87" w:rsidP="00C43B7A">
      <w:pPr>
        <w:spacing w:line="276" w:lineRule="auto"/>
        <w:ind w:firstLine="576"/>
        <w:jc w:val="both"/>
        <w:rPr>
          <w:rFonts w:asciiTheme="majorHAnsi" w:hAnsiTheme="majorHAnsi"/>
          <w:noProof/>
          <w:lang w:val="pt-BR"/>
        </w:rPr>
      </w:pPr>
    </w:p>
    <w:p w14:paraId="38A8F250" w14:textId="495C1B80" w:rsidR="00366D4B" w:rsidRDefault="00745658" w:rsidP="00745658">
      <w:pPr>
        <w:spacing w:line="276" w:lineRule="auto"/>
        <w:ind w:firstLine="708"/>
        <w:jc w:val="both"/>
        <w:rPr>
          <w:rFonts w:asciiTheme="majorHAnsi" w:hAnsiTheme="majorHAnsi"/>
          <w:szCs w:val="22"/>
          <w:lang w:val="pt-BR"/>
        </w:rPr>
      </w:pPr>
      <w:r w:rsidRPr="003B1984">
        <w:rPr>
          <w:rFonts w:asciiTheme="majorHAnsi" w:hAnsiTheme="majorHAnsi"/>
          <w:szCs w:val="22"/>
          <w:lang w:val="pt-BR"/>
        </w:rPr>
        <w:t xml:space="preserve">O passivo total sujeito à Recuperação Judicial atinge a monta de </w:t>
      </w:r>
      <w:r w:rsidRPr="003B1984">
        <w:rPr>
          <w:rFonts w:asciiTheme="majorHAnsi" w:hAnsiTheme="majorHAnsi"/>
          <w:b/>
          <w:bCs/>
          <w:szCs w:val="22"/>
          <w:lang w:val="pt-BR"/>
        </w:rPr>
        <w:t>R$ 1.</w:t>
      </w:r>
      <w:r w:rsidR="009D0522">
        <w:rPr>
          <w:rFonts w:asciiTheme="majorHAnsi" w:hAnsiTheme="majorHAnsi"/>
          <w:b/>
          <w:bCs/>
          <w:szCs w:val="22"/>
          <w:lang w:val="pt-BR"/>
        </w:rPr>
        <w:t>018</w:t>
      </w:r>
      <w:r w:rsidRPr="003B1984">
        <w:rPr>
          <w:rFonts w:asciiTheme="majorHAnsi" w:hAnsiTheme="majorHAnsi"/>
          <w:b/>
          <w:bCs/>
          <w:szCs w:val="22"/>
          <w:lang w:val="pt-BR"/>
        </w:rPr>
        <w:t>.</w:t>
      </w:r>
      <w:r w:rsidR="009D0522">
        <w:rPr>
          <w:rFonts w:asciiTheme="majorHAnsi" w:hAnsiTheme="majorHAnsi"/>
          <w:b/>
          <w:bCs/>
          <w:szCs w:val="22"/>
          <w:lang w:val="pt-BR"/>
        </w:rPr>
        <w:t>215</w:t>
      </w:r>
      <w:r w:rsidRPr="003B1984">
        <w:rPr>
          <w:rFonts w:asciiTheme="majorHAnsi" w:hAnsiTheme="majorHAnsi"/>
          <w:b/>
          <w:bCs/>
          <w:szCs w:val="22"/>
          <w:lang w:val="pt-BR"/>
        </w:rPr>
        <w:t>,</w:t>
      </w:r>
      <w:r w:rsidR="009D0522">
        <w:rPr>
          <w:rFonts w:asciiTheme="majorHAnsi" w:hAnsiTheme="majorHAnsi"/>
          <w:b/>
          <w:bCs/>
          <w:szCs w:val="22"/>
          <w:lang w:val="pt-BR"/>
        </w:rPr>
        <w:t>37</w:t>
      </w:r>
      <w:r w:rsidRPr="003B1984">
        <w:rPr>
          <w:rFonts w:asciiTheme="majorHAnsi" w:hAnsiTheme="majorHAnsi"/>
          <w:b/>
          <w:bCs/>
          <w:szCs w:val="22"/>
          <w:lang w:val="pt-BR"/>
        </w:rPr>
        <w:t>.</w:t>
      </w:r>
      <w:r w:rsidRPr="003B1984">
        <w:rPr>
          <w:rFonts w:asciiTheme="majorHAnsi" w:hAnsiTheme="majorHAnsi"/>
          <w:szCs w:val="22"/>
          <w:lang w:val="pt-BR"/>
        </w:rPr>
        <w:t xml:space="preserve"> A lista de credores da </w:t>
      </w:r>
      <w:proofErr w:type="spellStart"/>
      <w:r w:rsidRPr="003B1984">
        <w:rPr>
          <w:rFonts w:asciiTheme="majorHAnsi" w:hAnsiTheme="majorHAnsi"/>
          <w:szCs w:val="22"/>
          <w:lang w:val="pt-BR"/>
        </w:rPr>
        <w:t>Recuperanda</w:t>
      </w:r>
      <w:proofErr w:type="spellEnd"/>
      <w:r w:rsidRPr="003B1984">
        <w:rPr>
          <w:rFonts w:asciiTheme="majorHAnsi" w:hAnsiTheme="majorHAnsi"/>
          <w:szCs w:val="22"/>
          <w:lang w:val="pt-BR"/>
        </w:rPr>
        <w:t xml:space="preserve"> é composta pela </w:t>
      </w:r>
      <w:r w:rsidRPr="003B1984">
        <w:rPr>
          <w:rFonts w:asciiTheme="majorHAnsi" w:hAnsiTheme="majorHAnsi"/>
          <w:b/>
          <w:bCs/>
          <w:szCs w:val="22"/>
          <w:lang w:val="pt-BR"/>
        </w:rPr>
        <w:t xml:space="preserve">Classe III </w:t>
      </w:r>
      <w:r>
        <w:rPr>
          <w:rFonts w:asciiTheme="majorHAnsi" w:hAnsiTheme="majorHAnsi"/>
          <w:b/>
          <w:bCs/>
          <w:szCs w:val="22"/>
          <w:lang w:val="pt-BR"/>
        </w:rPr>
        <w:t xml:space="preserve">   </w:t>
      </w:r>
      <w:r w:rsidRPr="003B1984">
        <w:rPr>
          <w:rFonts w:asciiTheme="majorHAnsi" w:hAnsiTheme="majorHAnsi"/>
          <w:b/>
          <w:bCs/>
          <w:szCs w:val="22"/>
          <w:lang w:val="pt-BR"/>
        </w:rPr>
        <w:t>– Quirogra</w:t>
      </w:r>
      <w:r>
        <w:rPr>
          <w:rFonts w:asciiTheme="majorHAnsi" w:hAnsiTheme="majorHAnsi"/>
          <w:b/>
          <w:bCs/>
          <w:szCs w:val="22"/>
          <w:lang w:val="pt-BR"/>
        </w:rPr>
        <w:t>fários (9</w:t>
      </w:r>
      <w:r w:rsidR="000F7AC5">
        <w:rPr>
          <w:rFonts w:asciiTheme="majorHAnsi" w:hAnsiTheme="majorHAnsi"/>
          <w:b/>
          <w:bCs/>
          <w:szCs w:val="22"/>
          <w:lang w:val="pt-BR"/>
        </w:rPr>
        <w:t>7</w:t>
      </w:r>
      <w:r>
        <w:rPr>
          <w:rFonts w:asciiTheme="majorHAnsi" w:hAnsiTheme="majorHAnsi"/>
          <w:b/>
          <w:bCs/>
          <w:szCs w:val="22"/>
          <w:lang w:val="pt-BR"/>
        </w:rPr>
        <w:t>%) e Classe IV – (</w:t>
      </w:r>
      <w:r w:rsidR="000F7AC5">
        <w:rPr>
          <w:rFonts w:asciiTheme="majorHAnsi" w:hAnsiTheme="majorHAnsi"/>
          <w:b/>
          <w:bCs/>
          <w:szCs w:val="22"/>
          <w:lang w:val="pt-BR"/>
        </w:rPr>
        <w:t>3</w:t>
      </w:r>
      <w:r>
        <w:rPr>
          <w:rFonts w:asciiTheme="majorHAnsi" w:hAnsiTheme="majorHAnsi"/>
          <w:b/>
          <w:bCs/>
          <w:szCs w:val="22"/>
          <w:lang w:val="pt-BR"/>
        </w:rPr>
        <w:t>%)</w:t>
      </w:r>
      <w:r w:rsidR="00366D4B" w:rsidRPr="00366D4B">
        <w:rPr>
          <w:rFonts w:asciiTheme="majorHAnsi" w:hAnsiTheme="majorHAnsi"/>
          <w:szCs w:val="22"/>
          <w:lang w:val="pt-BR"/>
        </w:rPr>
        <w:t>.</w:t>
      </w:r>
    </w:p>
    <w:p w14:paraId="6D97CDD2" w14:textId="73BFE6B3" w:rsidR="0086451E" w:rsidRDefault="0086451E" w:rsidP="00745658">
      <w:pPr>
        <w:spacing w:line="276" w:lineRule="auto"/>
        <w:ind w:firstLine="708"/>
        <w:jc w:val="both"/>
        <w:rPr>
          <w:rFonts w:asciiTheme="majorHAnsi" w:hAnsiTheme="majorHAnsi"/>
          <w:szCs w:val="22"/>
          <w:lang w:val="pt-BR"/>
        </w:rPr>
      </w:pPr>
    </w:p>
    <w:p w14:paraId="24025325" w14:textId="6D49DF71" w:rsidR="0086451E" w:rsidRDefault="00FA4E5B" w:rsidP="00745658">
      <w:pPr>
        <w:spacing w:line="276" w:lineRule="auto"/>
        <w:ind w:firstLine="708"/>
        <w:jc w:val="both"/>
        <w:rPr>
          <w:rFonts w:asciiTheme="majorHAnsi" w:hAnsiTheme="majorHAnsi"/>
          <w:b/>
          <w:bCs/>
          <w:szCs w:val="22"/>
          <w:lang w:val="pt-BR"/>
        </w:rPr>
      </w:pPr>
      <w:r>
        <w:rPr>
          <w:rFonts w:asciiTheme="majorHAnsi" w:hAnsiTheme="majorHAnsi"/>
          <w:szCs w:val="22"/>
          <w:lang w:val="pt-BR"/>
        </w:rPr>
        <w:t xml:space="preserve">A concretização da venda do estabelecimento comercial possibilitou </w:t>
      </w:r>
      <w:r w:rsidR="00DC5D4A">
        <w:rPr>
          <w:rFonts w:asciiTheme="majorHAnsi" w:hAnsiTheme="majorHAnsi"/>
          <w:szCs w:val="22"/>
          <w:lang w:val="pt-BR"/>
        </w:rPr>
        <w:t xml:space="preserve">a </w:t>
      </w:r>
      <w:r w:rsidR="002A0D5B">
        <w:rPr>
          <w:rFonts w:asciiTheme="majorHAnsi" w:hAnsiTheme="majorHAnsi"/>
          <w:szCs w:val="22"/>
          <w:lang w:val="pt-BR"/>
        </w:rPr>
        <w:t>gera</w:t>
      </w:r>
      <w:r w:rsidR="00A4159A">
        <w:rPr>
          <w:rFonts w:asciiTheme="majorHAnsi" w:hAnsiTheme="majorHAnsi"/>
          <w:szCs w:val="22"/>
          <w:lang w:val="pt-BR"/>
        </w:rPr>
        <w:t xml:space="preserve">ção de caixa por parte da </w:t>
      </w:r>
      <w:proofErr w:type="spellStart"/>
      <w:r w:rsidR="00A4159A">
        <w:rPr>
          <w:rFonts w:asciiTheme="majorHAnsi" w:hAnsiTheme="majorHAnsi"/>
          <w:szCs w:val="22"/>
          <w:lang w:val="pt-BR"/>
        </w:rPr>
        <w:t>Recuperanda</w:t>
      </w:r>
      <w:proofErr w:type="spellEnd"/>
      <w:r w:rsidR="00A4159A">
        <w:rPr>
          <w:rFonts w:asciiTheme="majorHAnsi" w:hAnsiTheme="majorHAnsi"/>
          <w:szCs w:val="22"/>
          <w:lang w:val="pt-BR"/>
        </w:rPr>
        <w:t>, de forma que alguns credores</w:t>
      </w:r>
      <w:r w:rsidR="00AB7ED2">
        <w:rPr>
          <w:rFonts w:asciiTheme="majorHAnsi" w:hAnsiTheme="majorHAnsi"/>
          <w:szCs w:val="22"/>
          <w:lang w:val="pt-BR"/>
        </w:rPr>
        <w:t xml:space="preserve"> já receberam pagamentos antecipados, conforme a Administração Judicial resume nos quadros apresentados abaixo:</w:t>
      </w:r>
    </w:p>
    <w:p w14:paraId="6EF870AC" w14:textId="7C603A0B" w:rsidR="004B1836" w:rsidRPr="00864429" w:rsidRDefault="00745658" w:rsidP="00AB7ED2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  <w:r>
        <w:rPr>
          <w:rFonts w:asciiTheme="majorHAnsi" w:hAnsiTheme="majorHAnsi"/>
          <w:b/>
          <w:bCs/>
          <w:szCs w:val="22"/>
          <w:lang w:val="pt-BR"/>
        </w:rPr>
        <w:t xml:space="preserve">  </w:t>
      </w:r>
    </w:p>
    <w:p w14:paraId="7B3821B4" w14:textId="5281ACA2" w:rsidR="00AE023E" w:rsidRDefault="00745658" w:rsidP="000F7AC5">
      <w:pPr>
        <w:jc w:val="center"/>
        <w:rPr>
          <w:rFonts w:asciiTheme="majorHAnsi" w:hAnsiTheme="majorHAnsi"/>
          <w:b/>
          <w:bCs/>
          <w:szCs w:val="22"/>
          <w:lang w:val="pt-BR"/>
        </w:rPr>
      </w:pPr>
      <w:r w:rsidRPr="00816B27">
        <w:rPr>
          <w:rFonts w:asciiTheme="majorHAnsi" w:hAnsiTheme="majorHAnsi"/>
          <w:b/>
          <w:bCs/>
          <w:szCs w:val="22"/>
          <w:lang w:val="pt-BR"/>
        </w:rPr>
        <w:t xml:space="preserve">Quadro 1: </w:t>
      </w:r>
      <w:r w:rsidR="00391E73">
        <w:rPr>
          <w:rFonts w:asciiTheme="majorHAnsi" w:hAnsiTheme="majorHAnsi"/>
          <w:b/>
          <w:bCs/>
          <w:szCs w:val="22"/>
          <w:lang w:val="pt-BR"/>
        </w:rPr>
        <w:t>Classe Quirografária</w:t>
      </w:r>
      <w:r w:rsidR="00C67E71">
        <w:rPr>
          <w:rFonts w:asciiTheme="majorHAnsi" w:hAnsiTheme="majorHAnsi"/>
          <w:b/>
          <w:bCs/>
          <w:szCs w:val="22"/>
          <w:lang w:val="pt-BR"/>
        </w:rPr>
        <w:t xml:space="preserve"> </w:t>
      </w:r>
      <w:r w:rsidR="006A33BE">
        <w:rPr>
          <w:rFonts w:asciiTheme="majorHAnsi" w:hAnsiTheme="majorHAnsi"/>
          <w:b/>
          <w:bCs/>
          <w:szCs w:val="22"/>
          <w:lang w:val="pt-BR"/>
        </w:rPr>
        <w:t>–</w:t>
      </w:r>
      <w:r w:rsidR="00C67E71">
        <w:rPr>
          <w:rFonts w:asciiTheme="majorHAnsi" w:hAnsiTheme="majorHAnsi"/>
          <w:b/>
          <w:bCs/>
          <w:szCs w:val="22"/>
          <w:lang w:val="pt-BR"/>
        </w:rPr>
        <w:t xml:space="preserve"> Financeiros</w:t>
      </w:r>
    </w:p>
    <w:p w14:paraId="7994C883" w14:textId="77777777" w:rsidR="006A33BE" w:rsidRDefault="006A33BE" w:rsidP="000F7AC5">
      <w:pPr>
        <w:jc w:val="center"/>
        <w:rPr>
          <w:rFonts w:asciiTheme="majorHAnsi" w:hAnsiTheme="majorHAnsi"/>
          <w:szCs w:val="22"/>
          <w:lang w:val="pt-BR"/>
        </w:rPr>
      </w:pPr>
    </w:p>
    <w:tbl>
      <w:tblPr>
        <w:tblW w:w="6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1578"/>
        <w:gridCol w:w="1682"/>
      </w:tblGrid>
      <w:tr w:rsidR="00816B27" w:rsidRPr="00D2589D" w14:paraId="580A08F0" w14:textId="77777777" w:rsidTr="00816B27">
        <w:trPr>
          <w:trHeight w:val="315"/>
          <w:jc w:val="center"/>
        </w:trPr>
        <w:tc>
          <w:tcPr>
            <w:tcW w:w="2838" w:type="dxa"/>
            <w:shd w:val="clear" w:color="000000" w:fill="D9E1F2"/>
            <w:noWrap/>
            <w:vAlign w:val="center"/>
            <w:hideMark/>
          </w:tcPr>
          <w:p w14:paraId="7435C9D0" w14:textId="77777777" w:rsidR="00816B27" w:rsidRPr="00D2589D" w:rsidRDefault="00816B27" w:rsidP="00D2589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>Credor</w:t>
            </w:r>
          </w:p>
        </w:tc>
        <w:tc>
          <w:tcPr>
            <w:tcW w:w="1578" w:type="dxa"/>
            <w:shd w:val="clear" w:color="000000" w:fill="D9E1F2"/>
            <w:noWrap/>
            <w:vAlign w:val="center"/>
            <w:hideMark/>
          </w:tcPr>
          <w:p w14:paraId="4E8C217B" w14:textId="5302C6D2" w:rsidR="00816B27" w:rsidRPr="00D2589D" w:rsidRDefault="00816B27" w:rsidP="00D2589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816B27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>C</w:t>
            </w: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rédito </w:t>
            </w:r>
            <w:r w:rsidRPr="00816B27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>(QGC)</w:t>
            </w:r>
          </w:p>
        </w:tc>
        <w:tc>
          <w:tcPr>
            <w:tcW w:w="1682" w:type="dxa"/>
            <w:shd w:val="clear" w:color="000000" w:fill="D9E1F2"/>
            <w:noWrap/>
            <w:vAlign w:val="center"/>
            <w:hideMark/>
          </w:tcPr>
          <w:p w14:paraId="70ED3B54" w14:textId="77777777" w:rsidR="00816B27" w:rsidRPr="00D2589D" w:rsidRDefault="00816B27" w:rsidP="00D2589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Valor pago </w:t>
            </w:r>
          </w:p>
        </w:tc>
      </w:tr>
      <w:tr w:rsidR="00816B27" w:rsidRPr="00D2589D" w14:paraId="3F53E3BF" w14:textId="77777777" w:rsidTr="00816B27">
        <w:trPr>
          <w:trHeight w:val="315"/>
          <w:jc w:val="center"/>
        </w:trPr>
        <w:tc>
          <w:tcPr>
            <w:tcW w:w="2838" w:type="dxa"/>
            <w:shd w:val="clear" w:color="auto" w:fill="auto"/>
            <w:noWrap/>
            <w:vAlign w:val="center"/>
            <w:hideMark/>
          </w:tcPr>
          <w:p w14:paraId="23DD64B2" w14:textId="77777777" w:rsidR="00816B27" w:rsidRPr="00D2589D" w:rsidRDefault="00816B27" w:rsidP="00D2589D">
            <w:pPr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BANCO BRADESCO S/A 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7F6CCF2F" w14:textId="3D3B57D6" w:rsidR="00816B27" w:rsidRPr="00D2589D" w:rsidRDefault="00816B27" w:rsidP="00D2589D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159.944,04 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0C554C11" w14:textId="3F2C1AFB" w:rsidR="00816B27" w:rsidRPr="00D2589D" w:rsidRDefault="00816B27" w:rsidP="00D2589D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105.000,00 </w:t>
            </w:r>
          </w:p>
        </w:tc>
      </w:tr>
      <w:tr w:rsidR="00816B27" w:rsidRPr="00D2589D" w14:paraId="1BFF3C3D" w14:textId="77777777" w:rsidTr="00816B27">
        <w:trPr>
          <w:trHeight w:val="315"/>
          <w:jc w:val="center"/>
        </w:trPr>
        <w:tc>
          <w:tcPr>
            <w:tcW w:w="2838" w:type="dxa"/>
            <w:shd w:val="clear" w:color="auto" w:fill="auto"/>
            <w:noWrap/>
            <w:vAlign w:val="center"/>
            <w:hideMark/>
          </w:tcPr>
          <w:p w14:paraId="5941D3C2" w14:textId="77777777" w:rsidR="00816B27" w:rsidRPr="00D2589D" w:rsidRDefault="00816B27" w:rsidP="00D2589D">
            <w:pPr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BANCO DO BRASIL 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4D65AEE4" w14:textId="7184CFA9" w:rsidR="00816B27" w:rsidRPr="00D2589D" w:rsidRDefault="00816B27" w:rsidP="00D2589D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373.652,48 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50F32C81" w14:textId="08DF5CDB" w:rsidR="00816B27" w:rsidRPr="00D2589D" w:rsidRDefault="00816B27" w:rsidP="00D2589D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130.000,00 </w:t>
            </w:r>
          </w:p>
        </w:tc>
      </w:tr>
      <w:tr w:rsidR="00816B27" w:rsidRPr="00D2589D" w14:paraId="5AEC17F7" w14:textId="77777777" w:rsidTr="00816B27">
        <w:trPr>
          <w:trHeight w:val="315"/>
          <w:jc w:val="center"/>
        </w:trPr>
        <w:tc>
          <w:tcPr>
            <w:tcW w:w="2838" w:type="dxa"/>
            <w:shd w:val="clear" w:color="auto" w:fill="auto"/>
            <w:noWrap/>
            <w:vAlign w:val="center"/>
            <w:hideMark/>
          </w:tcPr>
          <w:p w14:paraId="61A30090" w14:textId="77777777" w:rsidR="00816B27" w:rsidRPr="00D2589D" w:rsidRDefault="00816B27" w:rsidP="00D2589D">
            <w:pPr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CAIXA ECONÔMICA FEDERAL 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455973FF" w14:textId="44E64B13" w:rsidR="00816B27" w:rsidRPr="00D2589D" w:rsidRDefault="00816B27" w:rsidP="00D2589D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4.696,99 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13C3D5C1" w14:textId="3E8F78B8" w:rsidR="00816B27" w:rsidRPr="00D2589D" w:rsidRDefault="00816B27" w:rsidP="00D2589D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color w:val="000000"/>
                <w:sz w:val="20"/>
                <w:szCs w:val="20"/>
                <w:lang w:val="pt-BR" w:eastAsia="pt-BR"/>
              </w:rPr>
              <w:t xml:space="preserve">4.696,99 </w:t>
            </w:r>
          </w:p>
        </w:tc>
      </w:tr>
      <w:tr w:rsidR="00816B27" w:rsidRPr="00D2589D" w14:paraId="7116F72E" w14:textId="77777777" w:rsidTr="00816B27">
        <w:trPr>
          <w:trHeight w:val="315"/>
          <w:jc w:val="center"/>
        </w:trPr>
        <w:tc>
          <w:tcPr>
            <w:tcW w:w="2838" w:type="dxa"/>
            <w:shd w:val="clear" w:color="000000" w:fill="D9E1F2"/>
            <w:noWrap/>
            <w:vAlign w:val="center"/>
            <w:hideMark/>
          </w:tcPr>
          <w:p w14:paraId="12B5F5D1" w14:textId="77777777" w:rsidR="00816B27" w:rsidRPr="00D2589D" w:rsidRDefault="00816B27" w:rsidP="00D2589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>TOTAL</w:t>
            </w:r>
          </w:p>
        </w:tc>
        <w:tc>
          <w:tcPr>
            <w:tcW w:w="1578" w:type="dxa"/>
            <w:shd w:val="clear" w:color="000000" w:fill="D9E1F2"/>
            <w:noWrap/>
            <w:vAlign w:val="center"/>
            <w:hideMark/>
          </w:tcPr>
          <w:p w14:paraId="69A40619" w14:textId="56C3BFD7" w:rsidR="00816B27" w:rsidRPr="00D2589D" w:rsidRDefault="00816B27" w:rsidP="00D2589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538.293,51 </w:t>
            </w:r>
          </w:p>
        </w:tc>
        <w:tc>
          <w:tcPr>
            <w:tcW w:w="1682" w:type="dxa"/>
            <w:shd w:val="clear" w:color="000000" w:fill="D9E1F2"/>
            <w:noWrap/>
            <w:vAlign w:val="center"/>
            <w:hideMark/>
          </w:tcPr>
          <w:p w14:paraId="548AEF9B" w14:textId="08FF1790" w:rsidR="00816B27" w:rsidRPr="00D2589D" w:rsidRDefault="00816B27" w:rsidP="00D2589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 w:rsidRPr="00816B27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D2589D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239.696,99 </w:t>
            </w:r>
          </w:p>
        </w:tc>
      </w:tr>
    </w:tbl>
    <w:p w14:paraId="0C0CDB54" w14:textId="77777777" w:rsidR="00745658" w:rsidRDefault="00745658" w:rsidP="000F7AC5">
      <w:pPr>
        <w:jc w:val="center"/>
        <w:rPr>
          <w:rFonts w:asciiTheme="majorHAnsi" w:hAnsiTheme="majorHAnsi"/>
          <w:szCs w:val="22"/>
          <w:lang w:val="pt-BR"/>
        </w:rPr>
      </w:pPr>
    </w:p>
    <w:p w14:paraId="5B5A54E5" w14:textId="53C8AEE6" w:rsidR="00945289" w:rsidRDefault="000C1A19" w:rsidP="000F7AC5">
      <w:pPr>
        <w:jc w:val="center"/>
        <w:rPr>
          <w:rFonts w:asciiTheme="majorHAnsi" w:hAnsiTheme="majorHAnsi"/>
          <w:b/>
          <w:bCs/>
          <w:szCs w:val="22"/>
          <w:lang w:val="pt-BR"/>
        </w:rPr>
      </w:pPr>
      <w:r w:rsidRPr="00520C4E">
        <w:rPr>
          <w:rFonts w:asciiTheme="majorHAnsi" w:hAnsiTheme="majorHAnsi"/>
          <w:b/>
          <w:bCs/>
          <w:szCs w:val="22"/>
          <w:lang w:val="pt-BR"/>
        </w:rPr>
        <w:t xml:space="preserve">Quadro 2: </w:t>
      </w:r>
      <w:r w:rsidR="00391E73">
        <w:rPr>
          <w:rFonts w:asciiTheme="majorHAnsi" w:hAnsiTheme="majorHAnsi"/>
          <w:b/>
          <w:bCs/>
          <w:szCs w:val="22"/>
          <w:lang w:val="pt-BR"/>
        </w:rPr>
        <w:t>Classe Quirografária</w:t>
      </w:r>
      <w:r w:rsidRPr="00520C4E">
        <w:rPr>
          <w:rFonts w:asciiTheme="majorHAnsi" w:hAnsiTheme="majorHAnsi"/>
          <w:b/>
          <w:bCs/>
          <w:szCs w:val="22"/>
          <w:lang w:val="pt-BR"/>
        </w:rPr>
        <w:t xml:space="preserve"> – </w:t>
      </w:r>
      <w:r w:rsidR="00391E73">
        <w:rPr>
          <w:rFonts w:asciiTheme="majorHAnsi" w:hAnsiTheme="majorHAnsi"/>
          <w:b/>
          <w:bCs/>
          <w:szCs w:val="22"/>
          <w:lang w:val="pt-BR"/>
        </w:rPr>
        <w:t>Fornecedores</w:t>
      </w:r>
    </w:p>
    <w:p w14:paraId="54EA848C" w14:textId="77777777" w:rsidR="006A33BE" w:rsidRPr="00520C4E" w:rsidRDefault="006A33BE" w:rsidP="000F7AC5">
      <w:pPr>
        <w:jc w:val="center"/>
        <w:rPr>
          <w:rFonts w:asciiTheme="majorHAnsi" w:hAnsiTheme="majorHAnsi"/>
          <w:b/>
          <w:bCs/>
          <w:szCs w:val="22"/>
          <w:lang w:val="pt-BR"/>
        </w:rPr>
      </w:pPr>
    </w:p>
    <w:tbl>
      <w:tblPr>
        <w:tblW w:w="7564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1501"/>
        <w:gridCol w:w="1421"/>
      </w:tblGrid>
      <w:tr w:rsidR="00391E73" w:rsidRPr="00157C0C" w14:paraId="6CC467C4" w14:textId="77777777" w:rsidTr="00067D0C">
        <w:trPr>
          <w:trHeight w:val="315"/>
        </w:trPr>
        <w:tc>
          <w:tcPr>
            <w:tcW w:w="4642" w:type="dxa"/>
            <w:shd w:val="clear" w:color="000000" w:fill="D9E1F2"/>
            <w:noWrap/>
            <w:vAlign w:val="center"/>
            <w:hideMark/>
          </w:tcPr>
          <w:p w14:paraId="2DA78026" w14:textId="77777777" w:rsidR="00391E73" w:rsidRPr="00157C0C" w:rsidRDefault="00391E73">
            <w:pP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Fornecedores</w:t>
            </w:r>
            <w:proofErr w:type="spellEnd"/>
          </w:p>
        </w:tc>
        <w:tc>
          <w:tcPr>
            <w:tcW w:w="1501" w:type="dxa"/>
            <w:shd w:val="clear" w:color="000000" w:fill="D9E1F2"/>
            <w:noWrap/>
            <w:vAlign w:val="center"/>
            <w:hideMark/>
          </w:tcPr>
          <w:p w14:paraId="0DEBEB34" w14:textId="79B12AB0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 xml:space="preserve">Valor do </w:t>
            </w:r>
            <w:proofErr w:type="spellStart"/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crédito</w:t>
            </w:r>
            <w:proofErr w:type="spellEnd"/>
          </w:p>
        </w:tc>
        <w:tc>
          <w:tcPr>
            <w:tcW w:w="1421" w:type="dxa"/>
            <w:shd w:val="clear" w:color="000000" w:fill="D9E1F2"/>
            <w:noWrap/>
            <w:vAlign w:val="center"/>
            <w:hideMark/>
          </w:tcPr>
          <w:p w14:paraId="2EAAE29D" w14:textId="7F266BF6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 xml:space="preserve">Valor </w:t>
            </w:r>
            <w:proofErr w:type="spellStart"/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pago</w:t>
            </w:r>
            <w:proofErr w:type="spellEnd"/>
          </w:p>
        </w:tc>
      </w:tr>
      <w:tr w:rsidR="00391E73" w:rsidRPr="00157C0C" w14:paraId="0EBE2BC2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73A19E23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CFN IND. E COM. DE CEREAIS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1A3CA286" w14:textId="6E502127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R$ 10.146,49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2333A142" w14:textId="0008BD1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2380775A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6D2FB0EC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COOPERATIVA AGROPECUÁRIA PETRÓPOLIS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9A35128" w14:textId="1DF1D5CD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R$ 3.949,41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96D5C72" w14:textId="532D4763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R$ 4.000,00</w:t>
            </w:r>
          </w:p>
        </w:tc>
      </w:tr>
      <w:tr w:rsidR="00391E73" w:rsidRPr="00157C0C" w14:paraId="6DAB3B83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665647E8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COOPERATIVA SANTA CLARA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17117124" w14:textId="6505ABEC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R$ 10.440,54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132E2E19" w14:textId="6A4B1DF4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22EBECA9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67FE191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CVI REFRIGERANTES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2FD36B1" w14:textId="39803734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R$ 8.531,10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727F4ED" w14:textId="5EC90A7C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0D1D0CF8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673CBB4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DELLA NONNA PRODUTOS ALIMENTÍCIOS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35A86D6" w14:textId="59D37444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R$ 424,66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72F3C6C3" w14:textId="61A40D4A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284CEC7B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02D9FA26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DIGREPAL DIST. GRESSLER PROD. ALIM.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F5E2778" w14:textId="11D0CC31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R$ 4.164,59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5A1D121E" w14:textId="73915343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R$ 3.950,00</w:t>
            </w:r>
          </w:p>
        </w:tc>
      </w:tr>
      <w:tr w:rsidR="00391E73" w:rsidRPr="00157C0C" w14:paraId="7C4950C7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B590BA7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FELICE - INDUSTRIA DE ARROZ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220D3F8" w14:textId="4353F78B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R$ 1.590,00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070A3D2" w14:textId="6D9EAC58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085E5725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A80C4DA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FRIMESA COOPERATIVA CENTRAL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90C9751" w14:textId="170215FB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R$ 3.575,75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5315DA23" w14:textId="7B468B5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4302A9EF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6F624270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GERMANN, SOKABE E CIA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79BA49F" w14:textId="3B287E48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R$ 747,96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19072AD3" w14:textId="5C5CDE60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7929BC69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0BE61341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GIOCA IND. E COMERCIO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147D5505" w14:textId="4C39EAEC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R$ 599,00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27336155" w14:textId="71CBEB41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787E7EB6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005B8F02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INDÚSTRIA DE BENEFICI. DE LEITE MARAU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389F633" w14:textId="586CC725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R$ 3.034,99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EB6DE63" w14:textId="370D096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232FB7F9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3B843119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INDÚSTRIA DE PROC. DE CARNES YUCUMA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95C4F71" w14:textId="64DA8081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R$ 806,41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45608734" w14:textId="0A2ED11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10A102B4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4D5138A2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IRMAOS ALTHAUS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FF66DD4" w14:textId="3CBDE0EF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R$ 1.104,06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BE022B9" w14:textId="4118584A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35CCDB0E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0C8DC770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JC COMERCIO E REPRESENTAÇÕES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628CB23" w14:textId="33D59552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R$ 1.992,71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5605C113" w14:textId="5DFFEF2A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4496C8DD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791708ED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JOÃO FAUSTINO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3BE638A" w14:textId="23CE3306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R$ 163.079,17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39FD46ED" w14:textId="09F89DC0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R$ 65.000,00</w:t>
            </w:r>
          </w:p>
        </w:tc>
      </w:tr>
      <w:tr w:rsidR="00391E73" w:rsidRPr="00157C0C" w14:paraId="619D2C59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4C09DEF9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LUCI TERESINHA BORTOLOTTI FAUSTINO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1BBDF82" w14:textId="3888248D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R$ 163.079,17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F7A4B08" w14:textId="3E8707C2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1CFF1D2F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DF2A960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MAIS FRANCO MIRAGUAI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1587F07" w14:textId="4477BB18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R$ 16.550,19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3B0DD708" w14:textId="5D416DB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64653D3D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0BB05705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MENON COMERCIO E REPRESENTAÇÕES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70701A2" w14:textId="0E464F0C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R$ 17.165,57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32D65AC6" w14:textId="321B40A7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454955C2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03DB1941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MILI S.A.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7648378" w14:textId="569E14E5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R$ 4.230,34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3614568E" w14:textId="5A8C1677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77B215F6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C8BD693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NILO TOZZO E CIA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BB38B16" w14:textId="2151569A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R$ 2.654,66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71EBA1FB" w14:textId="6627AA2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R$ 2.655,00</w:t>
            </w:r>
          </w:p>
        </w:tc>
      </w:tr>
      <w:tr w:rsidR="00391E73" w:rsidRPr="00157C0C" w14:paraId="57621277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724A7B70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  <w:lang w:val="pt-BR"/>
              </w:rPr>
              <w:t xml:space="preserve">NILSON PAULO BERNARDI E CIA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E6E75A5" w14:textId="296D8A77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R$ 881,22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5EA41262" w14:textId="521CFEFA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3820662A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518AD22C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PITTON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5ADB53B" w14:textId="5A9D448D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R$ 3.012,00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40E6AB5" w14:textId="49E75B55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R$ 2.500,00</w:t>
            </w:r>
          </w:p>
        </w:tc>
      </w:tr>
      <w:tr w:rsidR="00391E73" w:rsidRPr="00157C0C" w14:paraId="6033EDEA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E64CB94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PRADO DISTRIBUIDOR LOGISTICO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1BE2C243" w14:textId="01FE0075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R$ 548,63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543417B" w14:textId="3D6EA712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1B1363C8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29567DEE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REDOL ALIMENTOS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629D46C" w14:textId="08CDF8D1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R$ 662,11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3DC71F95" w14:textId="590C26BE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4F167547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05C10CC3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SIMONETTO ALIMENTOS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A134039" w14:textId="06F1D3BA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R$ 736,93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2F93AB11" w14:textId="4B4914D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R$ 737,00</w:t>
            </w:r>
          </w:p>
        </w:tc>
      </w:tr>
      <w:tr w:rsidR="00391E73" w:rsidRPr="00157C0C" w14:paraId="61B478FB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73B2A1A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SOUZA CRUZ S.A.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3CAD7A0" w14:textId="697D01EF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R$ 6.774,11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27BEE719" w14:textId="4237329F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25F6E786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2FC2719B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TECELAGEM LM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18D22A5" w14:textId="128DE3F0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R$ 1.210,20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2E76FDE4" w14:textId="5A9DD14E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533CA147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572CC750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TEMABI ALIMENTOS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6BE7280B" w14:textId="67ABDEC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R$ 632,20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1DF821FD" w14:textId="73738B7A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5F129A1F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61FF6A30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TOZZO ALIMENTOS LTDA.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1E999479" w14:textId="47BB9536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R$ 13.496,69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4E1A20E" w14:textId="32BAC7F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1555B2AC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28DEFAC1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BERTONI E FILHOS LTDA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D469303" w14:textId="08361F44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R$ 543,84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78285D9" w14:textId="429670A7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71403267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10C89213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BRF S/A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99894E1" w14:textId="6013FE95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R$ 3.283,22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D9466FF" w14:textId="7B853C04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R$ 3.283,99</w:t>
            </w:r>
          </w:p>
        </w:tc>
      </w:tr>
      <w:tr w:rsidR="00391E73" w:rsidRPr="00157C0C" w14:paraId="13D1E586" w14:textId="77777777" w:rsidTr="00C01896">
        <w:trPr>
          <w:trHeight w:val="283"/>
        </w:trPr>
        <w:tc>
          <w:tcPr>
            <w:tcW w:w="4642" w:type="dxa"/>
            <w:shd w:val="clear" w:color="auto" w:fill="auto"/>
            <w:vAlign w:val="center"/>
            <w:hideMark/>
          </w:tcPr>
          <w:p w14:paraId="565FC3AE" w14:textId="77777777" w:rsidR="00391E73" w:rsidRPr="00157C0C" w:rsidRDefault="00391E7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ANTONIAZZI E CIA LTDA 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2E2C88C" w14:textId="66CF70FB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color w:val="000000"/>
                <w:sz w:val="20"/>
                <w:szCs w:val="20"/>
              </w:rPr>
              <w:t>R$ 303,00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413470A3" w14:textId="206C7E4D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</w:tr>
      <w:tr w:rsidR="00391E73" w:rsidRPr="00157C0C" w14:paraId="38AA34C0" w14:textId="77777777" w:rsidTr="00067D0C">
        <w:trPr>
          <w:trHeight w:val="315"/>
        </w:trPr>
        <w:tc>
          <w:tcPr>
            <w:tcW w:w="4642" w:type="dxa"/>
            <w:shd w:val="clear" w:color="000000" w:fill="D9E1F2"/>
            <w:vAlign w:val="center"/>
            <w:hideMark/>
          </w:tcPr>
          <w:p w14:paraId="0712AF81" w14:textId="77777777" w:rsidR="00391E73" w:rsidRPr="00157C0C" w:rsidRDefault="00391E73">
            <w:pP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01" w:type="dxa"/>
            <w:shd w:val="clear" w:color="000000" w:fill="D9E1F2"/>
            <w:noWrap/>
            <w:vAlign w:val="center"/>
            <w:hideMark/>
          </w:tcPr>
          <w:p w14:paraId="72E3A6A7" w14:textId="6B9875B9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R$ 449.950,92</w:t>
            </w:r>
          </w:p>
        </w:tc>
        <w:tc>
          <w:tcPr>
            <w:tcW w:w="1421" w:type="dxa"/>
            <w:shd w:val="clear" w:color="000000" w:fill="D9E1F2"/>
            <w:noWrap/>
            <w:vAlign w:val="center"/>
            <w:hideMark/>
          </w:tcPr>
          <w:p w14:paraId="227D36C0" w14:textId="18B07EDB" w:rsidR="00391E73" w:rsidRPr="00157C0C" w:rsidRDefault="00391E73" w:rsidP="00D51DA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157C0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R$82.125,99</w:t>
            </w:r>
          </w:p>
        </w:tc>
      </w:tr>
    </w:tbl>
    <w:p w14:paraId="2FFB8067" w14:textId="77777777" w:rsidR="00BD7175" w:rsidRDefault="00BD7175" w:rsidP="000C1A19">
      <w:pPr>
        <w:ind w:firstLine="708"/>
        <w:rPr>
          <w:rFonts w:asciiTheme="majorHAnsi" w:hAnsiTheme="majorHAnsi"/>
          <w:szCs w:val="22"/>
          <w:lang w:val="pt-BR"/>
        </w:rPr>
      </w:pPr>
    </w:p>
    <w:p w14:paraId="7E7BB98E" w14:textId="77777777" w:rsidR="00BD7175" w:rsidRDefault="00BD7175" w:rsidP="000C1A19">
      <w:pPr>
        <w:ind w:firstLine="708"/>
      </w:pPr>
    </w:p>
    <w:p w14:paraId="5B21A05E" w14:textId="43EBC447" w:rsidR="000C1A19" w:rsidRDefault="00056C19" w:rsidP="00544B43">
      <w:pPr>
        <w:jc w:val="center"/>
        <w:rPr>
          <w:rFonts w:asciiTheme="majorHAnsi" w:hAnsiTheme="majorHAnsi"/>
          <w:b/>
          <w:bCs/>
          <w:szCs w:val="22"/>
          <w:lang w:val="pt-BR"/>
        </w:rPr>
      </w:pPr>
      <w:r w:rsidRPr="00B33600">
        <w:rPr>
          <w:rFonts w:asciiTheme="majorHAnsi" w:hAnsiTheme="majorHAnsi"/>
          <w:b/>
          <w:bCs/>
          <w:szCs w:val="22"/>
          <w:lang w:val="pt-BR"/>
        </w:rPr>
        <w:t>Q</w:t>
      </w:r>
      <w:r w:rsidR="000C1A19" w:rsidRPr="00B33600">
        <w:rPr>
          <w:rFonts w:asciiTheme="majorHAnsi" w:hAnsiTheme="majorHAnsi"/>
          <w:b/>
          <w:bCs/>
          <w:szCs w:val="22"/>
          <w:lang w:val="pt-BR"/>
        </w:rPr>
        <w:t>uadro 3</w:t>
      </w:r>
      <w:r w:rsidRPr="00B33600">
        <w:rPr>
          <w:rFonts w:asciiTheme="majorHAnsi" w:hAnsiTheme="majorHAnsi"/>
          <w:b/>
          <w:bCs/>
          <w:szCs w:val="22"/>
          <w:lang w:val="pt-BR"/>
        </w:rPr>
        <w:t xml:space="preserve">: </w:t>
      </w:r>
      <w:r w:rsidR="00BD6099" w:rsidRPr="00B33600">
        <w:rPr>
          <w:rFonts w:asciiTheme="majorHAnsi" w:hAnsiTheme="majorHAnsi"/>
          <w:b/>
          <w:bCs/>
          <w:szCs w:val="22"/>
          <w:lang w:val="pt-BR"/>
        </w:rPr>
        <w:t>ME/EPP</w:t>
      </w:r>
    </w:p>
    <w:p w14:paraId="46D5B454" w14:textId="77777777" w:rsidR="006A33BE" w:rsidRPr="00B33600" w:rsidRDefault="006A33BE" w:rsidP="00544B43">
      <w:pPr>
        <w:jc w:val="center"/>
        <w:rPr>
          <w:rFonts w:asciiTheme="majorHAnsi" w:hAnsiTheme="majorHAnsi"/>
          <w:b/>
          <w:bCs/>
          <w:szCs w:val="22"/>
          <w:lang w:val="pt-BR"/>
        </w:rPr>
      </w:pPr>
    </w:p>
    <w:tbl>
      <w:tblPr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3"/>
        <w:gridCol w:w="1417"/>
        <w:gridCol w:w="1240"/>
      </w:tblGrid>
      <w:tr w:rsidR="00536D8C" w:rsidRPr="00330E88" w14:paraId="7366F550" w14:textId="77777777" w:rsidTr="009870AB">
        <w:trPr>
          <w:trHeight w:val="315"/>
        </w:trPr>
        <w:tc>
          <w:tcPr>
            <w:tcW w:w="4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427D609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>Fornecedores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74ADA2D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Valor do crédito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DA0F86C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Valor pago </w:t>
            </w:r>
          </w:p>
        </w:tc>
      </w:tr>
      <w:tr w:rsidR="00536D8C" w:rsidRPr="00330E88" w14:paraId="07567880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DF31A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JM7 AGROINDUSTRIA EIRELI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3FBCC" w14:textId="1A3209C1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10.142,53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F824C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34A6DFC0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986A4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R.T.C DISTRIB. DE ALIMENTOS LTDA EPP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F07A3" w14:textId="60F818F2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4.657,96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4CBB0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4944886B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2A72A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DISTRILAGE DISTRIBUID. DE PLASTICOS LTDA – EPP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3A4A4" w14:textId="7EE58FD6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2.825,49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FEBC3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75079C57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25AAB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MWTC COMERCIO E TRANSPORTES LTDA ME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D3E3E" w14:textId="78DDE9F9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2.368,50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9AE7B" w14:textId="06DFBBDE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2.000,00 </w:t>
            </w:r>
          </w:p>
        </w:tc>
      </w:tr>
      <w:tr w:rsidR="00536D8C" w:rsidRPr="00330E88" w14:paraId="12BC130E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5B8F5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INDUSTRIA E COMERCIO UGHINI LIMITADA – EPP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55284" w14:textId="0744EFFB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2.002,12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5EAF" w14:textId="67AEECE1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2.002,12 </w:t>
            </w:r>
          </w:p>
        </w:tc>
      </w:tr>
      <w:tr w:rsidR="00536D8C" w:rsidRPr="00330E88" w14:paraId="37AA1750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3AB65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M. F. BRASIL INDUSTRIA QUIMICA LTDA – EPP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31B14" w14:textId="601F04B4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1.594,00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2C2DA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1C3707CE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D241E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MAXPEL PAPEIS E EMBALAGENS LTDA EPP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F5464" w14:textId="3EAB9765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1.177,86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2A5C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40E74494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33165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MACIESKI MASSA ALIMENTÍCIAS EIRELI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AB512" w14:textId="28B744C5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1.162,61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17B62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35373ABC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EC3C7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LATICINIO STEFANELLO LTDA EIRELLI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94CE3" w14:textId="20C38F4D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855,54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75EA9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03094D06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500C3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COMERCIO DE ALIMENTOS E.N.G. LTDA – EPP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AF0BC" w14:textId="6AA0BCD4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652,80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24978" w14:textId="06632A3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760,00 </w:t>
            </w:r>
          </w:p>
        </w:tc>
      </w:tr>
      <w:tr w:rsidR="00536D8C" w:rsidRPr="00330E88" w14:paraId="2CB5AD91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C9D26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GRANDO CIA LTDA EPP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5769A" w14:textId="452C3350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556,00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BA7A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667EDAB2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065F2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IND. E COM. GIVAN LTDA ME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3DFAF" w14:textId="1E96D826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509,40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9368E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18F1FC35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8DB45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SORVETES QDELICIA EIRELI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0C288" w14:textId="36D117A3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507,23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3946D" w14:textId="1E5AD5CC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507,00 </w:t>
            </w:r>
          </w:p>
        </w:tc>
      </w:tr>
      <w:tr w:rsidR="00536D8C" w:rsidRPr="00330E88" w14:paraId="04508B50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5323B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ELENZA INDUSTRIA E COMERCIO – EIRELI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4C505" w14:textId="1177C2B1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397,63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72483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18006436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D27BF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DREON E TUMELERO LTDA ME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AA042" w14:textId="2BAE591F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387,20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2BD9A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110269BA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125FC" w14:textId="77777777" w:rsidR="00330E88" w:rsidRPr="00330E88" w:rsidRDefault="00330E88" w:rsidP="00330E88">
            <w:pP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ALMIR CHIOSSI - ME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B217E" w14:textId="6F1072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 xml:space="preserve">174,07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0BCA9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536D8C" w:rsidRPr="00330E88" w14:paraId="0B924761" w14:textId="77777777" w:rsidTr="009870AB">
        <w:trPr>
          <w:trHeight w:val="315"/>
        </w:trPr>
        <w:tc>
          <w:tcPr>
            <w:tcW w:w="47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49EBF3E" w14:textId="77777777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91B699D" w14:textId="70004106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R$</w:t>
            </w:r>
            <w: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29.970,94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BAF9FCD" w14:textId="7D84045A" w:rsidR="00330E88" w:rsidRPr="00330E88" w:rsidRDefault="00330E88" w:rsidP="00330E88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>R$</w:t>
            </w:r>
            <w: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Pr="00330E8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5.269,12 </w:t>
            </w:r>
          </w:p>
        </w:tc>
      </w:tr>
    </w:tbl>
    <w:p w14:paraId="5C3CF462" w14:textId="77777777" w:rsidR="000C1A19" w:rsidRDefault="000C1A19">
      <w:pPr>
        <w:rPr>
          <w:rFonts w:asciiTheme="majorHAnsi" w:hAnsiTheme="majorHAnsi"/>
          <w:szCs w:val="22"/>
          <w:lang w:val="pt-BR"/>
        </w:rPr>
      </w:pPr>
    </w:p>
    <w:p w14:paraId="07CD9F22" w14:textId="572D2FCF" w:rsidR="00512D6B" w:rsidRDefault="006B24AF" w:rsidP="003F3F03">
      <w:pPr>
        <w:ind w:firstLine="708"/>
        <w:jc w:val="both"/>
        <w:rPr>
          <w:rFonts w:asciiTheme="majorHAnsi" w:hAnsiTheme="majorHAnsi"/>
          <w:szCs w:val="22"/>
          <w:lang w:val="pt-BR"/>
        </w:rPr>
      </w:pPr>
      <w:r>
        <w:rPr>
          <w:rFonts w:asciiTheme="majorHAnsi" w:hAnsiTheme="majorHAnsi"/>
          <w:szCs w:val="22"/>
          <w:lang w:val="pt-BR"/>
        </w:rPr>
        <w:t>Questionada quanto aos demais credores, a</w:t>
      </w:r>
      <w:r w:rsidR="000C1A19">
        <w:rPr>
          <w:rFonts w:asciiTheme="majorHAnsi" w:hAnsiTheme="majorHAnsi"/>
          <w:szCs w:val="22"/>
          <w:lang w:val="pt-BR"/>
        </w:rPr>
        <w:t xml:space="preserve"> Sra. Rubia informou em nome da </w:t>
      </w:r>
      <w:proofErr w:type="spellStart"/>
      <w:r w:rsidR="000C1A19">
        <w:rPr>
          <w:rFonts w:asciiTheme="majorHAnsi" w:hAnsiTheme="majorHAnsi"/>
          <w:szCs w:val="22"/>
          <w:lang w:val="pt-BR"/>
        </w:rPr>
        <w:t>Recuperanda</w:t>
      </w:r>
      <w:proofErr w:type="spellEnd"/>
      <w:r w:rsidR="000C1A19">
        <w:rPr>
          <w:rFonts w:asciiTheme="majorHAnsi" w:hAnsiTheme="majorHAnsi"/>
          <w:szCs w:val="22"/>
          <w:lang w:val="pt-BR"/>
        </w:rPr>
        <w:t xml:space="preserve"> </w:t>
      </w:r>
      <w:r w:rsidR="00512D6B">
        <w:rPr>
          <w:rFonts w:asciiTheme="majorHAnsi" w:hAnsiTheme="majorHAnsi"/>
          <w:szCs w:val="22"/>
          <w:lang w:val="pt-BR"/>
        </w:rPr>
        <w:t xml:space="preserve">que ainda não </w:t>
      </w:r>
      <w:r w:rsidR="00434E06">
        <w:rPr>
          <w:rFonts w:asciiTheme="majorHAnsi" w:hAnsiTheme="majorHAnsi"/>
          <w:szCs w:val="22"/>
          <w:lang w:val="pt-BR"/>
        </w:rPr>
        <w:t xml:space="preserve">foi </w:t>
      </w:r>
      <w:r w:rsidR="00512D6B">
        <w:rPr>
          <w:rFonts w:asciiTheme="majorHAnsi" w:hAnsiTheme="majorHAnsi"/>
          <w:szCs w:val="22"/>
          <w:lang w:val="pt-BR"/>
        </w:rPr>
        <w:t>receb</w:t>
      </w:r>
      <w:r w:rsidR="00434E06">
        <w:rPr>
          <w:rFonts w:asciiTheme="majorHAnsi" w:hAnsiTheme="majorHAnsi"/>
          <w:szCs w:val="22"/>
          <w:lang w:val="pt-BR"/>
        </w:rPr>
        <w:t>ida</w:t>
      </w:r>
      <w:r w:rsidR="00512D6B">
        <w:rPr>
          <w:rFonts w:asciiTheme="majorHAnsi" w:hAnsiTheme="majorHAnsi"/>
          <w:szCs w:val="22"/>
          <w:lang w:val="pt-BR"/>
        </w:rPr>
        <w:t xml:space="preserve"> a totalidade da venda do estabelecimento e, portanto, não </w:t>
      </w:r>
      <w:r w:rsidR="00B03F26">
        <w:rPr>
          <w:rFonts w:asciiTheme="majorHAnsi" w:hAnsiTheme="majorHAnsi"/>
          <w:szCs w:val="22"/>
          <w:lang w:val="pt-BR"/>
        </w:rPr>
        <w:t xml:space="preserve">se </w:t>
      </w:r>
      <w:r w:rsidR="00512D6B">
        <w:rPr>
          <w:rFonts w:asciiTheme="majorHAnsi" w:hAnsiTheme="majorHAnsi"/>
          <w:szCs w:val="22"/>
          <w:lang w:val="pt-BR"/>
        </w:rPr>
        <w:t>consegui</w:t>
      </w:r>
      <w:r w:rsidR="00BD43CA">
        <w:rPr>
          <w:rFonts w:asciiTheme="majorHAnsi" w:hAnsiTheme="majorHAnsi"/>
          <w:szCs w:val="22"/>
          <w:lang w:val="pt-BR"/>
        </w:rPr>
        <w:t>u</w:t>
      </w:r>
      <w:r w:rsidR="00512D6B">
        <w:rPr>
          <w:rFonts w:asciiTheme="majorHAnsi" w:hAnsiTheme="majorHAnsi"/>
          <w:szCs w:val="22"/>
          <w:lang w:val="pt-BR"/>
        </w:rPr>
        <w:t xml:space="preserve"> honrar com os demais credores</w:t>
      </w:r>
      <w:r w:rsidR="002853E8">
        <w:rPr>
          <w:rFonts w:asciiTheme="majorHAnsi" w:hAnsiTheme="majorHAnsi"/>
          <w:szCs w:val="22"/>
          <w:lang w:val="pt-BR"/>
        </w:rPr>
        <w:t>, conforme relato:</w:t>
      </w:r>
    </w:p>
    <w:p w14:paraId="5B9B8D88" w14:textId="77777777" w:rsidR="00512D6B" w:rsidRDefault="00512D6B" w:rsidP="003F3F03">
      <w:pPr>
        <w:ind w:firstLine="708"/>
        <w:jc w:val="both"/>
        <w:rPr>
          <w:rFonts w:asciiTheme="majorHAnsi" w:hAnsiTheme="majorHAnsi"/>
          <w:szCs w:val="22"/>
          <w:lang w:val="pt-BR"/>
        </w:rPr>
      </w:pPr>
    </w:p>
    <w:p w14:paraId="5D922D55" w14:textId="2D38F129" w:rsidR="003F3F03" w:rsidRDefault="003F3F03" w:rsidP="003F3F03">
      <w:pPr>
        <w:ind w:firstLine="708"/>
        <w:jc w:val="both"/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</w:pPr>
      <w:r w:rsidRPr="002853E8">
        <w:rPr>
          <w:rFonts w:asciiTheme="majorHAnsi" w:hAnsiTheme="majorHAnsi"/>
          <w:i/>
          <w:iCs/>
          <w:szCs w:val="22"/>
          <w:lang w:val="pt-BR"/>
        </w:rPr>
        <w:t>“</w:t>
      </w:r>
      <w:r w:rsidRPr="002853E8"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  <w:t>Sim</w:t>
      </w:r>
      <w:r w:rsidR="002E4AFE"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  <w:t>,</w:t>
      </w:r>
      <w:r w:rsidRPr="002853E8"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  <w:t xml:space="preserve"> estamos negociando, porém não pagamos mais ninguém porque o restante do valor da venda ainda não foi pago pelo comprador do mercado, estamos lidando na prefeitura para fazer o desdobro dos terrenos</w:t>
      </w:r>
      <w:r w:rsidR="002E4AFE"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  <w:t xml:space="preserve">, </w:t>
      </w:r>
      <w:r w:rsidRPr="002853E8"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  <w:t>pois ali seria um lote maior de 10 terrenos, tivemos que acionar os vizinhos para poder liberar a escritura e daí receber o restante”.</w:t>
      </w:r>
    </w:p>
    <w:p w14:paraId="1E354A7C" w14:textId="7D7732FC" w:rsidR="005F15AD" w:rsidRDefault="005F15AD" w:rsidP="003F3F03">
      <w:pPr>
        <w:ind w:firstLine="708"/>
        <w:jc w:val="both"/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</w:pPr>
    </w:p>
    <w:p w14:paraId="1CC1EA42" w14:textId="582B9134" w:rsidR="00CD57BD" w:rsidRDefault="00CD57BD" w:rsidP="00CD57BD">
      <w:pPr>
        <w:spacing w:line="276" w:lineRule="auto"/>
        <w:ind w:firstLine="709"/>
        <w:jc w:val="both"/>
        <w:rPr>
          <w:rFonts w:asciiTheme="majorHAnsi" w:hAnsiTheme="majorHAnsi"/>
          <w:color w:val="C00000"/>
          <w:lang w:val="pt-BR"/>
        </w:rPr>
      </w:pPr>
      <w:r w:rsidRPr="00011DB7">
        <w:rPr>
          <w:rFonts w:asciiTheme="majorHAnsi" w:hAnsiTheme="majorHAnsi"/>
          <w:color w:val="C00000"/>
          <w:lang w:val="pt-BR"/>
        </w:rPr>
        <w:t xml:space="preserve">Nesse sentido, </w:t>
      </w:r>
      <w:r w:rsidRPr="005956F9">
        <w:rPr>
          <w:rFonts w:asciiTheme="majorHAnsi" w:hAnsiTheme="majorHAnsi"/>
          <w:b/>
          <w:bCs/>
          <w:color w:val="C00000"/>
          <w:u w:val="single"/>
          <w:lang w:val="pt-BR"/>
        </w:rPr>
        <w:t>sugere-se que a Devedora seja intimada</w:t>
      </w:r>
      <w:r w:rsidRPr="00011DB7">
        <w:rPr>
          <w:rFonts w:asciiTheme="majorHAnsi" w:hAnsiTheme="majorHAnsi"/>
          <w:color w:val="C00000"/>
          <w:lang w:val="pt-BR"/>
        </w:rPr>
        <w:t xml:space="preserve"> a prestar </w:t>
      </w:r>
      <w:r w:rsidR="00DC74BA">
        <w:rPr>
          <w:rFonts w:asciiTheme="majorHAnsi" w:hAnsiTheme="majorHAnsi"/>
          <w:color w:val="C00000"/>
          <w:lang w:val="pt-BR"/>
        </w:rPr>
        <w:t xml:space="preserve">os seguintes </w:t>
      </w:r>
      <w:r w:rsidRPr="00011DB7">
        <w:rPr>
          <w:rFonts w:asciiTheme="majorHAnsi" w:hAnsiTheme="majorHAnsi"/>
          <w:color w:val="C00000"/>
          <w:lang w:val="pt-BR"/>
        </w:rPr>
        <w:t>esclarecimentos</w:t>
      </w:r>
      <w:r w:rsidR="00DC74BA">
        <w:rPr>
          <w:rFonts w:asciiTheme="majorHAnsi" w:hAnsiTheme="majorHAnsi"/>
          <w:color w:val="C00000"/>
          <w:lang w:val="pt-BR"/>
        </w:rPr>
        <w:t>:</w:t>
      </w:r>
    </w:p>
    <w:p w14:paraId="1A6E5208" w14:textId="28ADCC3F" w:rsidR="00DC74BA" w:rsidRDefault="00DC74BA" w:rsidP="00DC74BA">
      <w:pPr>
        <w:spacing w:line="276" w:lineRule="auto"/>
        <w:jc w:val="both"/>
        <w:rPr>
          <w:rFonts w:asciiTheme="majorHAnsi" w:hAnsiTheme="majorHAnsi"/>
          <w:color w:val="C00000"/>
          <w:lang w:val="pt-BR"/>
        </w:rPr>
      </w:pPr>
    </w:p>
    <w:p w14:paraId="2E81483B" w14:textId="3FA79CB0" w:rsidR="00DC74BA" w:rsidRDefault="00AA38B8" w:rsidP="00DC74BA">
      <w:pPr>
        <w:pStyle w:val="PargrafodaLista"/>
        <w:numPr>
          <w:ilvl w:val="0"/>
          <w:numId w:val="35"/>
        </w:numPr>
        <w:spacing w:line="276" w:lineRule="auto"/>
        <w:rPr>
          <w:rFonts w:asciiTheme="majorHAnsi" w:hAnsiTheme="majorHAnsi"/>
          <w:color w:val="C00000"/>
        </w:rPr>
      </w:pPr>
      <w:r>
        <w:rPr>
          <w:rFonts w:asciiTheme="majorHAnsi" w:hAnsiTheme="majorHAnsi"/>
          <w:color w:val="C00000"/>
        </w:rPr>
        <w:t>Disponibilizar</w:t>
      </w:r>
      <w:r w:rsidR="00DC74BA">
        <w:rPr>
          <w:rFonts w:asciiTheme="majorHAnsi" w:hAnsiTheme="majorHAnsi"/>
          <w:color w:val="C00000"/>
        </w:rPr>
        <w:t xml:space="preserve"> a documentação de venda do estabelecimento</w:t>
      </w:r>
      <w:r w:rsidR="008D26BF">
        <w:rPr>
          <w:rFonts w:asciiTheme="majorHAnsi" w:hAnsiTheme="majorHAnsi"/>
          <w:color w:val="C00000"/>
        </w:rPr>
        <w:t>; (contrato e movimentação bancária das parcelas já recebidas</w:t>
      </w:r>
      <w:r w:rsidR="00D57C6B">
        <w:rPr>
          <w:rFonts w:asciiTheme="majorHAnsi" w:hAnsiTheme="majorHAnsi"/>
          <w:color w:val="C00000"/>
        </w:rPr>
        <w:t>)</w:t>
      </w:r>
      <w:r w:rsidR="008D26BF">
        <w:rPr>
          <w:rFonts w:asciiTheme="majorHAnsi" w:hAnsiTheme="majorHAnsi"/>
          <w:color w:val="C00000"/>
        </w:rPr>
        <w:t>;</w:t>
      </w:r>
    </w:p>
    <w:p w14:paraId="4F04F78F" w14:textId="4628123D" w:rsidR="008D26BF" w:rsidRDefault="00070470" w:rsidP="00DC74BA">
      <w:pPr>
        <w:pStyle w:val="PargrafodaLista"/>
        <w:numPr>
          <w:ilvl w:val="0"/>
          <w:numId w:val="35"/>
        </w:numPr>
        <w:spacing w:line="276" w:lineRule="auto"/>
        <w:rPr>
          <w:rFonts w:asciiTheme="majorHAnsi" w:hAnsiTheme="majorHAnsi"/>
          <w:color w:val="C00000"/>
        </w:rPr>
      </w:pPr>
      <w:r>
        <w:rPr>
          <w:rFonts w:asciiTheme="majorHAnsi" w:hAnsiTheme="majorHAnsi"/>
          <w:color w:val="C00000"/>
        </w:rPr>
        <w:t>Esclarecer quais foram os critérios para escolha d</w:t>
      </w:r>
      <w:r w:rsidR="00AA38B8">
        <w:rPr>
          <w:rFonts w:asciiTheme="majorHAnsi" w:hAnsiTheme="majorHAnsi"/>
          <w:color w:val="C00000"/>
        </w:rPr>
        <w:t>o pagamento antecipado de alguns</w:t>
      </w:r>
      <w:r>
        <w:rPr>
          <w:rFonts w:asciiTheme="majorHAnsi" w:hAnsiTheme="majorHAnsi"/>
          <w:color w:val="C00000"/>
        </w:rPr>
        <w:t xml:space="preserve"> credores </w:t>
      </w:r>
      <w:r w:rsidR="00AA38B8">
        <w:rPr>
          <w:rFonts w:asciiTheme="majorHAnsi" w:hAnsiTheme="majorHAnsi"/>
          <w:color w:val="C00000"/>
        </w:rPr>
        <w:t>em detrimento de outros;</w:t>
      </w:r>
    </w:p>
    <w:p w14:paraId="0A507BDD" w14:textId="6C3C9AAC" w:rsidR="00AA38B8" w:rsidRDefault="00AA38B8" w:rsidP="00DC74BA">
      <w:pPr>
        <w:pStyle w:val="PargrafodaLista"/>
        <w:numPr>
          <w:ilvl w:val="0"/>
          <w:numId w:val="35"/>
        </w:numPr>
        <w:spacing w:line="276" w:lineRule="auto"/>
        <w:rPr>
          <w:rFonts w:asciiTheme="majorHAnsi" w:hAnsiTheme="majorHAnsi"/>
          <w:color w:val="C00000"/>
        </w:rPr>
      </w:pPr>
      <w:r>
        <w:rPr>
          <w:rFonts w:asciiTheme="majorHAnsi" w:hAnsiTheme="majorHAnsi"/>
          <w:color w:val="C00000"/>
        </w:rPr>
        <w:t xml:space="preserve">Disponibilizar </w:t>
      </w:r>
      <w:r w:rsidR="002B363B">
        <w:rPr>
          <w:rFonts w:asciiTheme="majorHAnsi" w:hAnsiTheme="majorHAnsi"/>
          <w:color w:val="C00000"/>
        </w:rPr>
        <w:t>os comprovantes de pagamento de credores até então não encaminhad</w:t>
      </w:r>
      <w:r w:rsidR="00310980">
        <w:rPr>
          <w:rFonts w:asciiTheme="majorHAnsi" w:hAnsiTheme="majorHAnsi"/>
          <w:color w:val="C00000"/>
        </w:rPr>
        <w:t>o</w:t>
      </w:r>
      <w:r w:rsidR="002B363B">
        <w:rPr>
          <w:rFonts w:asciiTheme="majorHAnsi" w:hAnsiTheme="majorHAnsi"/>
          <w:color w:val="C00000"/>
        </w:rPr>
        <w:t>s à Administração Judicial;</w:t>
      </w:r>
    </w:p>
    <w:p w14:paraId="2ABFC4E5" w14:textId="787A7F75" w:rsidR="005F15AD" w:rsidRPr="00DF363A" w:rsidRDefault="002B363B" w:rsidP="00DF363A">
      <w:pPr>
        <w:pStyle w:val="PargrafodaLista"/>
        <w:numPr>
          <w:ilvl w:val="0"/>
          <w:numId w:val="35"/>
        </w:numPr>
        <w:spacing w:line="276" w:lineRule="auto"/>
        <w:rPr>
          <w:rFonts w:asciiTheme="majorHAnsi" w:hAnsiTheme="majorHAnsi"/>
          <w:color w:val="C00000"/>
        </w:rPr>
      </w:pPr>
      <w:r>
        <w:rPr>
          <w:rFonts w:asciiTheme="majorHAnsi" w:hAnsiTheme="majorHAnsi"/>
          <w:color w:val="C00000"/>
        </w:rPr>
        <w:t xml:space="preserve">Disponibilizar </w:t>
      </w:r>
      <w:r w:rsidR="00BD2862">
        <w:rPr>
          <w:rFonts w:asciiTheme="majorHAnsi" w:hAnsiTheme="majorHAnsi"/>
          <w:color w:val="C00000"/>
        </w:rPr>
        <w:t xml:space="preserve">demonstrativos contábeis </w:t>
      </w:r>
      <w:r w:rsidR="001F09B3">
        <w:rPr>
          <w:rFonts w:asciiTheme="majorHAnsi" w:hAnsiTheme="majorHAnsi"/>
          <w:color w:val="C00000"/>
        </w:rPr>
        <w:t>que já contemplem</w:t>
      </w:r>
      <w:r w:rsidR="00BD2862">
        <w:rPr>
          <w:rFonts w:asciiTheme="majorHAnsi" w:hAnsiTheme="majorHAnsi"/>
          <w:color w:val="C00000"/>
        </w:rPr>
        <w:t xml:space="preserve"> a contabilização</w:t>
      </w:r>
      <w:r w:rsidR="001F09B3">
        <w:rPr>
          <w:rFonts w:asciiTheme="majorHAnsi" w:hAnsiTheme="majorHAnsi"/>
          <w:color w:val="C00000"/>
        </w:rPr>
        <w:t xml:space="preserve"> da venda do estabelecimento.</w:t>
      </w:r>
    </w:p>
    <w:p w14:paraId="2E3EF5E7" w14:textId="406C6846" w:rsidR="005F15AD" w:rsidRDefault="005F15AD" w:rsidP="003F3F03">
      <w:pPr>
        <w:ind w:firstLine="708"/>
        <w:jc w:val="both"/>
        <w:rPr>
          <w:rFonts w:asciiTheme="majorHAnsi" w:hAnsiTheme="majorHAnsi" w:cs="Arial"/>
          <w:i/>
          <w:iCs/>
          <w:color w:val="000000"/>
          <w:szCs w:val="22"/>
          <w:shd w:val="clear" w:color="auto" w:fill="FFFFFF"/>
          <w:lang w:val="pt-BR"/>
        </w:rPr>
      </w:pPr>
    </w:p>
    <w:p w14:paraId="19E9189A" w14:textId="1E619740" w:rsidR="005F15AD" w:rsidRDefault="005F15AD" w:rsidP="005E6988">
      <w:pPr>
        <w:jc w:val="center"/>
        <w:rPr>
          <w:rFonts w:asciiTheme="majorHAnsi" w:hAnsiTheme="majorHAnsi" w:cs="Arial"/>
          <w:color w:val="000000"/>
          <w:szCs w:val="22"/>
          <w:shd w:val="clear" w:color="auto" w:fill="FFFFFF"/>
          <w:lang w:val="pt-BR"/>
        </w:rPr>
      </w:pPr>
      <w:r>
        <w:rPr>
          <w:rFonts w:asciiTheme="majorHAnsi" w:hAnsiTheme="majorHAnsi"/>
          <w:noProof/>
          <w:lang w:val="pt-BR"/>
        </w:rPr>
        <w:drawing>
          <wp:inline distT="0" distB="0" distL="0" distR="0" wp14:anchorId="20F43AC8" wp14:editId="547FDDE7">
            <wp:extent cx="2266950" cy="2266950"/>
            <wp:effectExtent l="0" t="0" r="0" b="0"/>
            <wp:docPr id="4" name="Graphic 4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Warning with solid fill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C386" w14:textId="51DD9C08" w:rsidR="003F3F03" w:rsidRDefault="003F3F03" w:rsidP="00776CE8">
      <w:pPr>
        <w:jc w:val="both"/>
        <w:rPr>
          <w:rFonts w:asciiTheme="majorHAnsi" w:hAnsiTheme="majorHAnsi"/>
          <w:szCs w:val="22"/>
          <w:lang w:val="pt-BR"/>
        </w:rPr>
      </w:pPr>
      <w:r w:rsidRPr="003F3F03">
        <w:rPr>
          <w:rFonts w:asciiTheme="majorHAnsi" w:hAnsiTheme="majorHAnsi"/>
          <w:szCs w:val="22"/>
          <w:lang w:val="pt-BR"/>
        </w:rPr>
        <w:br w:type="page"/>
      </w:r>
    </w:p>
    <w:p w14:paraId="4F626F39" w14:textId="77B6339D" w:rsidR="0095216A" w:rsidRDefault="000954D0">
      <w:pPr>
        <w:rPr>
          <w:rFonts w:asciiTheme="majorHAnsi" w:hAnsiTheme="majorHAnsi"/>
          <w:szCs w:val="22"/>
          <w:lang w:val="pt-BR"/>
        </w:rPr>
      </w:pPr>
      <w:r w:rsidRPr="003A20AA">
        <w:rPr>
          <w:rFonts w:asciiTheme="majorHAnsi" w:hAnsiTheme="majorHAnsi"/>
          <w:noProof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D1FC2F" wp14:editId="3E5D2622">
                <wp:simplePos x="0" y="0"/>
                <wp:positionH relativeFrom="column">
                  <wp:posOffset>6231255</wp:posOffset>
                </wp:positionH>
                <wp:positionV relativeFrom="paragraph">
                  <wp:posOffset>5058410</wp:posOffset>
                </wp:positionV>
                <wp:extent cx="1729740" cy="415290"/>
                <wp:effectExtent l="0" t="0" r="0" b="0"/>
                <wp:wrapNone/>
                <wp:docPr id="6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415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054A8" w14:textId="19629ECE" w:rsidR="004E250E" w:rsidRPr="00C74138" w:rsidRDefault="004E250E" w:rsidP="00551FDD">
                            <w:pPr>
                              <w:ind w:firstLine="708"/>
                              <w:jc w:val="both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 Mirna Muraro</w:t>
                            </w:r>
                          </w:p>
                          <w:p w14:paraId="147C9D88" w14:textId="19A64DDD" w:rsidR="004E250E" w:rsidRDefault="004E250E" w:rsidP="003A20AA">
                            <w:pPr>
                              <w:ind w:firstLine="374"/>
                              <w:jc w:val="both"/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       Equipe Contábil</w:t>
                            </w:r>
                          </w:p>
                          <w:p w14:paraId="1C05D5A1" w14:textId="6AA4F7B9" w:rsidR="00AE34A4" w:rsidRPr="00C74138" w:rsidRDefault="00DF15A9" w:rsidP="003A20AA">
                            <w:pPr>
                              <w:ind w:firstLine="374"/>
                              <w:jc w:val="both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    </w:t>
                            </w:r>
                            <w:r w:rsidR="00AE34A4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CRC/RS 64.137/0-5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1FC2F" id="Rectangle 6" o:spid="_x0000_s1027" style="position:absolute;margin-left:490.65pt;margin-top:398.3pt;width:136.2pt;height:32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" filled="f" stroked="f">
                <v:textbox style="mso-fit-shape-to-text:t">
                  <w:txbxContent>
                    <w:p w14:paraId="53C054A8" w14:textId="19629ECE" w:rsidR="004E250E" w:rsidRPr="00C74138" w:rsidRDefault="004E250E" w:rsidP="00551FDD">
                      <w:pPr>
                        <w:ind w:firstLine="708"/>
                        <w:jc w:val="both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 xml:space="preserve"> Mirna Muraro</w:t>
                      </w:r>
                    </w:p>
                    <w:p w14:paraId="147C9D88" w14:textId="19A64DDD" w:rsidR="004E250E" w:rsidRDefault="004E250E" w:rsidP="003A20AA">
                      <w:pPr>
                        <w:ind w:firstLine="374"/>
                        <w:jc w:val="both"/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 xml:space="preserve">       Equipe Contábil</w:t>
                      </w:r>
                    </w:p>
                    <w:p w14:paraId="1C05D5A1" w14:textId="6AA4F7B9" w:rsidR="00AE34A4" w:rsidRPr="00C74138" w:rsidRDefault="00DF15A9" w:rsidP="003A20AA">
                      <w:pPr>
                        <w:ind w:firstLine="374"/>
                        <w:jc w:val="both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 xml:space="preserve">    </w:t>
                      </w:r>
                      <w:r w:rsidR="00AE34A4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CRC/RS 64.137/0-5</w:t>
                      </w:r>
                    </w:p>
                  </w:txbxContent>
                </v:textbox>
              </v:rect>
            </w:pict>
          </mc:Fallback>
        </mc:AlternateContent>
      </w:r>
      <w:r w:rsidR="00C215AC" w:rsidRPr="003A20AA">
        <w:rPr>
          <w:rFonts w:asciiTheme="majorHAnsi" w:hAnsiTheme="majorHAnsi"/>
          <w:noProof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4521BF" wp14:editId="05A9059D">
                <wp:simplePos x="0" y="0"/>
                <wp:positionH relativeFrom="column">
                  <wp:posOffset>3559972</wp:posOffset>
                </wp:positionH>
                <wp:positionV relativeFrom="paragraph">
                  <wp:posOffset>5016500</wp:posOffset>
                </wp:positionV>
                <wp:extent cx="1903228" cy="576580"/>
                <wp:effectExtent l="0" t="0" r="0" b="0"/>
                <wp:wrapNone/>
                <wp:docPr id="6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41E7C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Felipe </w:t>
                            </w:r>
                            <w:proofErr w:type="spellStart"/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Camardelli</w:t>
                            </w:r>
                            <w:proofErr w:type="spellEnd"/>
                          </w:p>
                          <w:p w14:paraId="180237BE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Equipe Contábil</w:t>
                            </w:r>
                          </w:p>
                          <w:p w14:paraId="28212C72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CRA/RS 31.349/O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521BF" id="_x0000_s1028" style="position:absolute;margin-left:280.3pt;margin-top:395pt;width:149.85pt;height:45.4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" filled="f" stroked="f">
                <v:textbox style="mso-fit-shape-to-text:t">
                  <w:txbxContent>
                    <w:p w14:paraId="0BB41E7C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Felipe Camardelli</w:t>
                      </w:r>
                    </w:p>
                    <w:p w14:paraId="180237BE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Equipe Contábil</w:t>
                      </w:r>
                    </w:p>
                    <w:p w14:paraId="28212C72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CRA/RS 31.349/O</w:t>
                      </w:r>
                    </w:p>
                  </w:txbxContent>
                </v:textbox>
              </v:rect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AD5D29" wp14:editId="78FFA703">
                <wp:simplePos x="0" y="0"/>
                <wp:positionH relativeFrom="column">
                  <wp:posOffset>5575935</wp:posOffset>
                </wp:positionH>
                <wp:positionV relativeFrom="paragraph">
                  <wp:posOffset>10795</wp:posOffset>
                </wp:positionV>
                <wp:extent cx="3809365" cy="1056640"/>
                <wp:effectExtent l="0" t="0" r="635" b="0"/>
                <wp:wrapNone/>
                <wp:docPr id="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365" cy="1056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E6A622E" id="Rectangle 2" o:spid="_x0000_s1026" style="position:absolute;margin-left:439.05pt;margin-top:.85pt;width:299.95pt;height:83.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" fillcolor="white [3212]" stroked="f" strokeweight="2pt"/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C1948E" wp14:editId="02B7056C">
                <wp:simplePos x="0" y="0"/>
                <wp:positionH relativeFrom="column">
                  <wp:posOffset>1118235</wp:posOffset>
                </wp:positionH>
                <wp:positionV relativeFrom="paragraph">
                  <wp:posOffset>20955</wp:posOffset>
                </wp:positionV>
                <wp:extent cx="7120255" cy="803910"/>
                <wp:effectExtent l="0" t="0" r="0" b="0"/>
                <wp:wrapNone/>
                <wp:docPr id="6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255" cy="803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AFBD4" w14:textId="5F17206D" w:rsidR="004E250E" w:rsidRPr="00C74138" w:rsidRDefault="004E250E" w:rsidP="003A20AA">
                            <w:pPr>
                              <w:spacing w:line="360" w:lineRule="auto"/>
                              <w:ind w:firstLine="374"/>
                              <w:jc w:val="both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Diante das informações prestadas, a Administração Judicial requer a juntada deste relatório final de atividades, formulado </w:t>
                            </w:r>
                            <w:r w:rsidRPr="00C74138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precipuamente</w:t>
                            </w:r>
                            <w:r w:rsidRPr="00C74138">
                              <w:rPr>
                                <w:rFonts w:asciiTheme="majorHAnsi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 pelos seguintes profissionais, todos da </w:t>
                            </w:r>
                            <w:r w:rsidRPr="00C74138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equipe permanente </w:t>
                            </w:r>
                            <w:r w:rsidRPr="00C74138">
                              <w:rPr>
                                <w:rFonts w:asciiTheme="majorHAnsi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desta auxiliar do Juízo: </w:t>
                            </w:r>
                          </w:p>
                        </w:txbxContent>
                      </wps:txbx>
                      <wps:bodyPr wrap="square" numCol="1" spcCol="180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1948E" id="_x0000_s1029" style="position:absolute;margin-left:88.05pt;margin-top:1.65pt;width:560.65pt;height:63.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" filled="f" stroked="f">
                <v:textbox style="mso-fit-shape-to-text:t">
                  <w:txbxContent>
                    <w:p w14:paraId="067AFBD4" w14:textId="5F17206D" w:rsidR="004E250E" w:rsidRPr="00C74138" w:rsidRDefault="004E250E" w:rsidP="003A20AA">
                      <w:pPr>
                        <w:spacing w:line="360" w:lineRule="auto"/>
                        <w:ind w:firstLine="374"/>
                        <w:jc w:val="both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 xml:space="preserve">Diante das informações prestadas, a Administração Judicial requer a juntada deste relatório final de atividades, formulado </w:t>
                      </w:r>
                      <w:r w:rsidRPr="00C74138">
                        <w:rPr>
                          <w:rFonts w:asciiTheme="majorHAnsi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precipuamente</w:t>
                      </w:r>
                      <w:r w:rsidRPr="00C74138">
                        <w:rPr>
                          <w:rFonts w:asciiTheme="majorHAnsi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 xml:space="preserve"> pelos seguintes profissionais, todos da </w:t>
                      </w:r>
                      <w:r w:rsidRPr="00C74138">
                        <w:rPr>
                          <w:rFonts w:asciiTheme="majorHAnsi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 xml:space="preserve">equipe permanente </w:t>
                      </w:r>
                      <w:r w:rsidRPr="00C74138">
                        <w:rPr>
                          <w:rFonts w:asciiTheme="majorHAnsi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 xml:space="preserve">desta auxiliar do Juízo: </w:t>
                      </w:r>
                    </w:p>
                  </w:txbxContent>
                </v:textbox>
              </v:rect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044DCF" wp14:editId="42579FEE">
                <wp:simplePos x="0" y="0"/>
                <wp:positionH relativeFrom="column">
                  <wp:posOffset>1730375</wp:posOffset>
                </wp:positionH>
                <wp:positionV relativeFrom="paragraph">
                  <wp:posOffset>2481580</wp:posOffset>
                </wp:positionV>
                <wp:extent cx="2061210" cy="576580"/>
                <wp:effectExtent l="0" t="0" r="0" b="0"/>
                <wp:wrapNone/>
                <wp:docPr id="5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E28179-6754-4FA1-BF3A-9A1693C411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B9B6E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Rafael Brizola Marques</w:t>
                            </w:r>
                          </w:p>
                          <w:p w14:paraId="39269344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Coordenador Geral</w:t>
                            </w:r>
                          </w:p>
                          <w:p w14:paraId="17EC7C69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OAB/RS 76.787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44DCF" id="_x0000_s1030" style="position:absolute;margin-left:136.25pt;margin-top:195.4pt;width:162.3pt;height:45.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" filled="f" stroked="f">
                <v:textbox style="mso-fit-shape-to-text:t">
                  <w:txbxContent>
                    <w:p w14:paraId="371B9B6E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Rafael Brizola Marques</w:t>
                      </w:r>
                    </w:p>
                    <w:p w14:paraId="39269344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Coordenador Geral</w:t>
                      </w:r>
                    </w:p>
                    <w:p w14:paraId="17EC7C69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OAB/RS 76.787</w:t>
                      </w:r>
                    </w:p>
                  </w:txbxContent>
                </v:textbox>
              </v:rect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  <w:lang w:val="pt-BR" w:eastAsia="pt-BR"/>
        </w:rPr>
        <w:drawing>
          <wp:anchor distT="0" distB="0" distL="114300" distR="114300" simplePos="0" relativeHeight="251657728" behindDoc="0" locked="0" layoutInCell="1" allowOverlap="1" wp14:anchorId="207D6615" wp14:editId="369F40EF">
            <wp:simplePos x="0" y="0"/>
            <wp:positionH relativeFrom="column">
              <wp:posOffset>1118235</wp:posOffset>
            </wp:positionH>
            <wp:positionV relativeFrom="paragraph">
              <wp:posOffset>3543935</wp:posOffset>
            </wp:positionV>
            <wp:extent cx="1466850" cy="1466850"/>
            <wp:effectExtent l="0" t="0" r="0" b="0"/>
            <wp:wrapNone/>
            <wp:docPr id="21" name="Imagem 20" descr="Homem de terno e gravata e posando para fo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8F0A727-1B0C-4BE9-BD4E-B0D2400B3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 descr="Homem de terno e gravata e posando para foto&#10;&#10;Descrição gerada automaticamente">
                      <a:extLst>
                        <a:ext uri="{FF2B5EF4-FFF2-40B4-BE49-F238E27FC236}">
                          <a16:creationId xmlns:a16="http://schemas.microsoft.com/office/drawing/2014/main" id="{E8F0A727-1B0C-4BE9-BD4E-B0D2400B3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3A20AA" w:rsidRPr="003A20AA">
        <w:rPr>
          <w:rFonts w:asciiTheme="majorHAnsi" w:hAnsiTheme="majorHAnsi"/>
          <w:noProof/>
          <w:szCs w:val="22"/>
          <w:lang w:val="pt-BR" w:eastAsia="pt-BR"/>
        </w:rPr>
        <w:drawing>
          <wp:anchor distT="0" distB="0" distL="114300" distR="114300" simplePos="0" relativeHeight="251658752" behindDoc="0" locked="0" layoutInCell="1" allowOverlap="1" wp14:anchorId="7B6141C1" wp14:editId="168AE8A5">
            <wp:simplePos x="0" y="0"/>
            <wp:positionH relativeFrom="column">
              <wp:posOffset>3834130</wp:posOffset>
            </wp:positionH>
            <wp:positionV relativeFrom="paragraph">
              <wp:posOffset>3549015</wp:posOffset>
            </wp:positionV>
            <wp:extent cx="1466850" cy="1466850"/>
            <wp:effectExtent l="0" t="0" r="0" b="0"/>
            <wp:wrapNone/>
            <wp:docPr id="68" name="Imagem 32" descr="Foto preta e branca de homem de terno e gravat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8C131BA-9EEB-4D5C-AF0D-F394DC2FD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2" descr="Foto preta e branca de homem de terno e gravata&#10;&#10;Descrição gerada automaticamente">
                      <a:extLst>
                        <a:ext uri="{FF2B5EF4-FFF2-40B4-BE49-F238E27FC236}">
                          <a16:creationId xmlns:a16="http://schemas.microsoft.com/office/drawing/2014/main" id="{F8C131BA-9EEB-4D5C-AF0D-F394DC2FD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3A20AA" w:rsidRPr="003A20AA">
        <w:rPr>
          <w:rFonts w:asciiTheme="majorHAnsi" w:hAnsiTheme="majorHAnsi"/>
          <w:noProof/>
          <w:szCs w:val="22"/>
          <w:lang w:val="pt-BR" w:eastAsia="pt-BR"/>
        </w:rPr>
        <w:drawing>
          <wp:anchor distT="0" distB="0" distL="114300" distR="114300" simplePos="0" relativeHeight="251661824" behindDoc="0" locked="0" layoutInCell="1" allowOverlap="1" wp14:anchorId="4F796EFE" wp14:editId="6A0BB0EB">
            <wp:simplePos x="0" y="0"/>
            <wp:positionH relativeFrom="column">
              <wp:posOffset>2162175</wp:posOffset>
            </wp:positionH>
            <wp:positionV relativeFrom="paragraph">
              <wp:posOffset>1040765</wp:posOffset>
            </wp:positionV>
            <wp:extent cx="1466850" cy="1466215"/>
            <wp:effectExtent l="0" t="0" r="0" b="635"/>
            <wp:wrapNone/>
            <wp:docPr id="69" name="Imagem 30" descr="Foto preta e branca de homem de terno e gravata e posando para fo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4BFC6B5-3CE0-461E-B7D1-0699A7615D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30" descr="Foto preta e branca de homem de terno e gravata e posando para foto&#10;&#10;Descrição gerada automaticamente">
                      <a:extLst>
                        <a:ext uri="{FF2B5EF4-FFF2-40B4-BE49-F238E27FC236}">
                          <a16:creationId xmlns:a16="http://schemas.microsoft.com/office/drawing/2014/main" id="{14BFC6B5-3CE0-461E-B7D1-0699A7615D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2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14:paraId="085110D0" w14:textId="48FA5447" w:rsidR="00A54686" w:rsidRDefault="00A54686">
      <w:pPr>
        <w:rPr>
          <w:rFonts w:asciiTheme="majorHAnsi" w:hAnsiTheme="majorHAnsi"/>
          <w:szCs w:val="22"/>
          <w:lang w:val="pt-BR"/>
        </w:rPr>
      </w:pPr>
    </w:p>
    <w:p w14:paraId="1F911D09" w14:textId="4E8254E5" w:rsidR="00A36AC1" w:rsidRPr="00784F4A" w:rsidRDefault="00F961ED" w:rsidP="00E979B5">
      <w:pPr>
        <w:ind w:firstLine="708"/>
        <w:jc w:val="center"/>
        <w:rPr>
          <w:rFonts w:asciiTheme="majorHAnsi" w:hAnsiTheme="majorHAnsi"/>
          <w:szCs w:val="22"/>
          <w:lang w:val="pt-BR"/>
        </w:rPr>
      </w:pPr>
      <w:r w:rsidRPr="00806C1C">
        <w:rPr>
          <w:rFonts w:asciiTheme="majorHAnsi" w:hAnsiTheme="majorHAnsi"/>
          <w:noProof/>
          <w:szCs w:val="22"/>
          <w:lang w:val="pt-BR" w:eastAsia="pt-BR"/>
        </w:rPr>
        <w:drawing>
          <wp:anchor distT="0" distB="0" distL="114300" distR="114300" simplePos="0" relativeHeight="251663872" behindDoc="0" locked="0" layoutInCell="1" allowOverlap="1" wp14:anchorId="00E590E3" wp14:editId="3618A66E">
            <wp:simplePos x="0" y="0"/>
            <wp:positionH relativeFrom="column">
              <wp:posOffset>5420360</wp:posOffset>
            </wp:positionH>
            <wp:positionV relativeFrom="paragraph">
              <wp:posOffset>737870</wp:posOffset>
            </wp:positionV>
            <wp:extent cx="1443990" cy="1443990"/>
            <wp:effectExtent l="0" t="0" r="3810" b="3810"/>
            <wp:wrapNone/>
            <wp:docPr id="17" name="Imagem 26">
              <a:extLst xmlns:a="http://schemas.openxmlformats.org/drawingml/2006/main">
                <a:ext uri="{FF2B5EF4-FFF2-40B4-BE49-F238E27FC236}">
                  <a16:creationId xmlns:a16="http://schemas.microsoft.com/office/drawing/2014/main" id="{E38B45B4-4E84-4FF8-98E2-2CC3E4D71F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26">
                      <a:extLst>
                        <a:ext uri="{FF2B5EF4-FFF2-40B4-BE49-F238E27FC236}">
                          <a16:creationId xmlns:a16="http://schemas.microsoft.com/office/drawing/2014/main" id="{E38B45B4-4E84-4FF8-98E2-2CC3E4D71F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43990" cy="14439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3A20AA">
        <w:rPr>
          <w:rFonts w:asciiTheme="majorHAnsi" w:hAnsiTheme="majorHAnsi"/>
          <w:noProof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F82AC9" wp14:editId="470EFDEA">
                <wp:simplePos x="0" y="0"/>
                <wp:positionH relativeFrom="column">
                  <wp:posOffset>5036185</wp:posOffset>
                </wp:positionH>
                <wp:positionV relativeFrom="paragraph">
                  <wp:posOffset>2216785</wp:posOffset>
                </wp:positionV>
                <wp:extent cx="2124710" cy="576580"/>
                <wp:effectExtent l="0" t="0" r="0" b="0"/>
                <wp:wrapNone/>
                <wp:docPr id="6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71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408D9" w14:textId="77777777" w:rsidR="00F143AC" w:rsidRPr="00F143AC" w:rsidRDefault="00F143AC" w:rsidP="00F143AC">
                            <w:pPr>
                              <w:ind w:firstLine="374"/>
                              <w:jc w:val="center"/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</w:pPr>
                            <w:r w:rsidRPr="00F143AC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 xml:space="preserve">Matheus </w:t>
                            </w:r>
                            <w:proofErr w:type="spellStart"/>
                            <w:r w:rsidRPr="00F143AC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Mombach</w:t>
                            </w:r>
                            <w:proofErr w:type="spellEnd"/>
                          </w:p>
                          <w:p w14:paraId="41B44F96" w14:textId="77777777" w:rsidR="00F143AC" w:rsidRPr="00F143AC" w:rsidRDefault="00F143AC" w:rsidP="00F143AC">
                            <w:pPr>
                              <w:ind w:firstLine="374"/>
                              <w:jc w:val="center"/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</w:pPr>
                            <w:r w:rsidRPr="00F143AC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Advogado corresponsável</w:t>
                            </w:r>
                          </w:p>
                          <w:p w14:paraId="7E4A78B6" w14:textId="3D5E16C4" w:rsidR="004E250E" w:rsidRPr="00F143AC" w:rsidRDefault="00F143AC" w:rsidP="00F143AC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  <w:lang w:val="pt-BR"/>
                              </w:rPr>
                            </w:pPr>
                            <w:r w:rsidRPr="00F143AC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</w:rPr>
                              <w:t>OAB/RS 105.658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82AC9" id="_x0000_s1031" style="position:absolute;left:0;text-align:left;margin-left:396.55pt;margin-top:174.55pt;width:167.3pt;height:45.4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" filled="f" stroked="f">
                <v:textbox style="mso-fit-shape-to-text:t">
                  <w:txbxContent>
                    <w:p w14:paraId="3D6408D9" w14:textId="77777777" w:rsidR="00F143AC" w:rsidRPr="00F143AC" w:rsidRDefault="00F143AC" w:rsidP="00F143AC">
                      <w:pPr>
                        <w:ind w:firstLine="374"/>
                        <w:jc w:val="center"/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</w:pPr>
                      <w:r w:rsidRPr="00F143AC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Matheus Mombach</w:t>
                      </w:r>
                    </w:p>
                    <w:p w14:paraId="41B44F96" w14:textId="77777777" w:rsidR="00F143AC" w:rsidRPr="00F143AC" w:rsidRDefault="00F143AC" w:rsidP="00F143AC">
                      <w:pPr>
                        <w:ind w:firstLine="374"/>
                        <w:jc w:val="center"/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</w:pPr>
                      <w:r w:rsidRPr="00F143AC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Advogado corresponsável</w:t>
                      </w:r>
                    </w:p>
                    <w:p w14:paraId="7E4A78B6" w14:textId="3D5E16C4" w:rsidR="004E250E" w:rsidRPr="00F143AC" w:rsidRDefault="00F143AC" w:rsidP="00F143AC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  <w:lang w:val="pt-BR"/>
                        </w:rPr>
                      </w:pPr>
                      <w:r w:rsidRPr="00F143AC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</w:rPr>
                        <w:t>OAB/RS 105.658</w:t>
                      </w:r>
                    </w:p>
                  </w:txbxContent>
                </v:textbox>
              </v:rect>
            </w:pict>
          </mc:Fallback>
        </mc:AlternateContent>
      </w:r>
      <w:r w:rsidR="00E929E9" w:rsidRPr="003A20AA">
        <w:rPr>
          <w:rFonts w:asciiTheme="majorHAnsi" w:hAnsiTheme="majorHAnsi"/>
          <w:noProof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25E33A7" wp14:editId="6D3B7ECE">
                <wp:simplePos x="0" y="0"/>
                <wp:positionH relativeFrom="column">
                  <wp:posOffset>926465</wp:posOffset>
                </wp:positionH>
                <wp:positionV relativeFrom="paragraph">
                  <wp:posOffset>4688205</wp:posOffset>
                </wp:positionV>
                <wp:extent cx="1790700" cy="576580"/>
                <wp:effectExtent l="0" t="0" r="0" b="0"/>
                <wp:wrapNone/>
                <wp:docPr id="10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9A5E06-D040-452B-B16F-641D043307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5EAB0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</w:rPr>
                              <w:t>Daniel Kops</w:t>
                            </w:r>
                          </w:p>
                          <w:p w14:paraId="20090C20" w14:textId="77777777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spellStart"/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</w:rPr>
                              <w:t>Equipe</w:t>
                            </w:r>
                            <w:proofErr w:type="spellEnd"/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</w:rPr>
                              <w:t>Contábil</w:t>
                            </w:r>
                            <w:proofErr w:type="spellEnd"/>
                          </w:p>
                          <w:p w14:paraId="1622E538" w14:textId="56CDEC90" w:rsidR="004E250E" w:rsidRPr="00C74138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</w:rPr>
                              <w:t>CRC/RS</w:t>
                            </w:r>
                            <w:r w:rsidR="001A109F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</w:rPr>
                              <w:t xml:space="preserve"> </w:t>
                            </w:r>
                            <w:r w:rsidRPr="00C74138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</w:rPr>
                              <w:t>96.647/O-9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5E33A7" id="_x0000_s1032" style="position:absolute;left:0;text-align:left;margin-left:72.95pt;margin-top:369.15pt;width:141pt;height:45.4pt;z-index:2516582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" filled="f" stroked="f">
                <v:textbox style="mso-fit-shape-to-text:t">
                  <w:txbxContent>
                    <w:p w14:paraId="0A05EAB0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</w:rPr>
                        <w:t>Daniel Kops</w:t>
                      </w:r>
                    </w:p>
                    <w:p w14:paraId="20090C20" w14:textId="77777777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</w:rPr>
                        <w:t>Equipe Contábil</w:t>
                      </w:r>
                    </w:p>
                    <w:p w14:paraId="1622E538" w14:textId="56CDEC90" w:rsidR="004E250E" w:rsidRPr="00C74138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</w:rPr>
                        <w:t>CRC/RS</w:t>
                      </w:r>
                      <w:r w:rsidR="001A109F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</w:rPr>
                        <w:t xml:space="preserve"> </w:t>
                      </w:r>
                      <w:r w:rsidRPr="00C74138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Cs w:val="22"/>
                        </w:rPr>
                        <w:t>96.647/O-9</w:t>
                      </w:r>
                    </w:p>
                  </w:txbxContent>
                </v:textbox>
              </v:rect>
            </w:pict>
          </mc:Fallback>
        </mc:AlternateContent>
      </w:r>
      <w:r w:rsidR="00AE34A4" w:rsidRPr="00551FDD">
        <w:rPr>
          <w:rFonts w:asciiTheme="majorHAnsi" w:hAnsiTheme="majorHAnsi"/>
          <w:noProof/>
          <w:szCs w:val="22"/>
          <w:lang w:val="pt-BR" w:eastAsia="pt-BR"/>
        </w:rPr>
        <w:drawing>
          <wp:anchor distT="0" distB="0" distL="114300" distR="114300" simplePos="0" relativeHeight="251775028" behindDoc="0" locked="0" layoutInCell="1" allowOverlap="1" wp14:anchorId="09BE1955" wp14:editId="68F8415E">
            <wp:simplePos x="0" y="0"/>
            <wp:positionH relativeFrom="column">
              <wp:posOffset>6508114</wp:posOffset>
            </wp:positionH>
            <wp:positionV relativeFrom="paragraph">
              <wp:posOffset>3178175</wp:posOffset>
            </wp:positionV>
            <wp:extent cx="1381125" cy="1459376"/>
            <wp:effectExtent l="0" t="0" r="0" b="7620"/>
            <wp:wrapNone/>
            <wp:docPr id="20" name="Picture 19" descr="A person pos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32099D5-0EB4-4A4D-A14D-B76D6ABA3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person posing for the camera&#10;&#10;Description automatically generated">
                      <a:extLst>
                        <a:ext uri="{FF2B5EF4-FFF2-40B4-BE49-F238E27FC236}">
                          <a16:creationId xmlns:a16="http://schemas.microsoft.com/office/drawing/2014/main" id="{732099D5-0EB4-4A4D-A14D-B76D6ABA3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72" cy="146682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6AC1" w:rsidRPr="00784F4A" w:rsidSect="008013B5">
      <w:headerReference w:type="first" r:id="rId34"/>
      <w:pgSz w:w="16840" w:h="11907" w:orient="landscape" w:code="9"/>
      <w:pgMar w:top="1701" w:right="851" w:bottom="1418" w:left="851" w:header="284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7CBCE" w14:textId="77777777" w:rsidR="006147CA" w:rsidRDefault="006147CA">
      <w:r>
        <w:separator/>
      </w:r>
    </w:p>
  </w:endnote>
  <w:endnote w:type="continuationSeparator" w:id="0">
    <w:p w14:paraId="56F0C275" w14:textId="77777777" w:rsidR="006147CA" w:rsidRDefault="006147CA">
      <w:r>
        <w:continuationSeparator/>
      </w:r>
    </w:p>
  </w:endnote>
  <w:endnote w:type="continuationNotice" w:id="1">
    <w:p w14:paraId="3B3F079F" w14:textId="77777777" w:rsidR="006147CA" w:rsidRDefault="006147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117AD" w14:textId="04768E14" w:rsidR="004E250E" w:rsidRDefault="004E250E" w:rsidP="000A57CB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="00512D6B" w:rsidRPr="00512D6B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4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6AB33C17" w14:textId="6BD07033" w:rsidR="004E250E" w:rsidRPr="0065227D" w:rsidRDefault="004E250E" w:rsidP="007A3EFE">
    <w:pPr>
      <w:tabs>
        <w:tab w:val="left" w:pos="8640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  <w:r>
      <w:rPr>
        <w:rFonts w:asciiTheme="majorHAnsi" w:hAnsiTheme="majorHAnsi"/>
        <w:color w:val="0F243E" w:themeColor="text2" w:themeShade="80"/>
        <w:sz w:val="16"/>
        <w:szCs w:val="16"/>
      </w:rPr>
      <w:tab/>
    </w:r>
  </w:p>
  <w:p w14:paraId="3E8611D0" w14:textId="77777777" w:rsidR="004E250E" w:rsidRDefault="004E25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F9BB2" w14:textId="29D8190E" w:rsidR="004E250E" w:rsidRPr="0065227D" w:rsidRDefault="004E250E" w:rsidP="00115EB7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0F243E" w:themeColor="text2" w:themeShade="80"/>
        <w:sz w:val="16"/>
        <w:szCs w:val="16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="00512D6B">
      <w:rPr>
        <w:rFonts w:asciiTheme="majorHAnsi" w:hAnsiTheme="majorHAnsi"/>
        <w:noProof/>
        <w:color w:val="17365D" w:themeColor="text2" w:themeShade="BF"/>
        <w:sz w:val="16"/>
        <w:szCs w:val="16"/>
      </w:rPr>
      <w:t>1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67D7B393" w14:textId="710F1B1A" w:rsidR="004E250E" w:rsidRDefault="004E250E" w:rsidP="00115EB7">
    <w:pPr>
      <w:pStyle w:val="Rodap"/>
      <w:tabs>
        <w:tab w:val="clear" w:pos="4153"/>
        <w:tab w:val="clear" w:pos="8306"/>
        <w:tab w:val="center" w:pos="7569"/>
      </w:tabs>
    </w:pPr>
  </w:p>
  <w:p w14:paraId="6B45158A" w14:textId="77777777" w:rsidR="004E250E" w:rsidRDefault="004E250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</w:rPr>
      <w:id w:val="582815255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65A0B070" w14:textId="7F5529D7" w:rsidR="004E250E" w:rsidRPr="008B5959" w:rsidRDefault="004E250E">
        <w:pPr>
          <w:pStyle w:val="Rodap"/>
          <w:jc w:val="center"/>
          <w:rPr>
            <w:rFonts w:asciiTheme="majorHAnsi" w:hAnsiTheme="majorHAnsi"/>
            <w:szCs w:val="18"/>
          </w:rPr>
        </w:pPr>
        <w:r w:rsidRPr="008B5959">
          <w:rPr>
            <w:rFonts w:asciiTheme="majorHAnsi" w:hAnsiTheme="majorHAnsi"/>
            <w:sz w:val="16"/>
            <w:szCs w:val="16"/>
          </w:rPr>
          <w:fldChar w:fldCharType="begin"/>
        </w:r>
        <w:r w:rsidRPr="008B5959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B5959">
          <w:rPr>
            <w:rFonts w:asciiTheme="majorHAnsi" w:hAnsiTheme="majorHAnsi"/>
            <w:sz w:val="16"/>
            <w:szCs w:val="16"/>
          </w:rPr>
          <w:fldChar w:fldCharType="separate"/>
        </w:r>
        <w:r w:rsidR="00AE34A4">
          <w:rPr>
            <w:rFonts w:asciiTheme="majorHAnsi" w:hAnsiTheme="majorHAnsi"/>
            <w:noProof/>
            <w:sz w:val="16"/>
            <w:szCs w:val="16"/>
          </w:rPr>
          <w:t>5</w:t>
        </w:r>
        <w:r w:rsidRPr="008B5959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0CD73550" w14:textId="77777777" w:rsidR="004E250E" w:rsidRPr="007A3EFE" w:rsidRDefault="004E250E" w:rsidP="007A3EFE">
    <w:pPr>
      <w:pStyle w:val="Rodap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8786" w14:textId="3AA1AB32" w:rsidR="004E250E" w:rsidRDefault="004E250E" w:rsidP="000A57CB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="003B1984" w:rsidRPr="003B1984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5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00EBFB19" w14:textId="77777777" w:rsidR="004E250E" w:rsidRPr="0065227D" w:rsidRDefault="004E250E" w:rsidP="007A3EFE">
    <w:pPr>
      <w:tabs>
        <w:tab w:val="left" w:pos="8640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</w:p>
  <w:p w14:paraId="780C9245" w14:textId="77777777" w:rsidR="004E250E" w:rsidRDefault="004E250E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6E99C" w14:textId="12B1A53A" w:rsidR="004E250E" w:rsidRDefault="004E250E" w:rsidP="000A57CB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="00512D6B" w:rsidRPr="00512D6B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9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1F1CEF53" w14:textId="429F4BA6" w:rsidR="004E250E" w:rsidRPr="0065227D" w:rsidRDefault="004E250E" w:rsidP="007A3EFE">
    <w:pPr>
      <w:tabs>
        <w:tab w:val="left" w:pos="8640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</w:p>
  <w:p w14:paraId="3415FB20" w14:textId="77777777" w:rsidR="004E250E" w:rsidRDefault="004E25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01A05" w14:textId="77777777" w:rsidR="006147CA" w:rsidRDefault="006147CA">
      <w:r>
        <w:separator/>
      </w:r>
    </w:p>
  </w:footnote>
  <w:footnote w:type="continuationSeparator" w:id="0">
    <w:p w14:paraId="03718892" w14:textId="77777777" w:rsidR="006147CA" w:rsidRDefault="006147CA">
      <w:r>
        <w:continuationSeparator/>
      </w:r>
    </w:p>
  </w:footnote>
  <w:footnote w:type="continuationNotice" w:id="1">
    <w:p w14:paraId="164B2498" w14:textId="77777777" w:rsidR="006147CA" w:rsidRDefault="006147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C7FF" w14:textId="05992E1A" w:rsidR="004E250E" w:rsidRPr="00F510E3" w:rsidRDefault="004E250E" w:rsidP="00F510E3">
    <w:pPr>
      <w:pStyle w:val="Cabealho"/>
      <w:jc w:val="right"/>
    </w:pPr>
    <w:r>
      <w:rPr>
        <w:noProof/>
      </w:rPr>
      <w:drawing>
        <wp:inline distT="0" distB="0" distL="0" distR="0" wp14:anchorId="608A46E7" wp14:editId="33CEF33F">
          <wp:extent cx="2094807" cy="790381"/>
          <wp:effectExtent l="0" t="0" r="0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365" cy="793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32D82" w14:textId="2F316275" w:rsidR="004E250E" w:rsidRPr="00A046DD" w:rsidRDefault="004E250E" w:rsidP="00A046DD">
    <w:pPr>
      <w:pStyle w:val="Cabealho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4314E5" wp14:editId="4567764B">
          <wp:simplePos x="0" y="0"/>
          <wp:positionH relativeFrom="column">
            <wp:posOffset>-743795</wp:posOffset>
          </wp:positionH>
          <wp:positionV relativeFrom="paragraph">
            <wp:posOffset>-307931</wp:posOffset>
          </wp:positionV>
          <wp:extent cx="10873853" cy="7688154"/>
          <wp:effectExtent l="0" t="0" r="3810" b="825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73853" cy="7688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6F3F5" w14:textId="6CABB202" w:rsidR="004E250E" w:rsidRPr="00A046DD" w:rsidRDefault="004E250E" w:rsidP="00A046DD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E73"/>
    <w:multiLevelType w:val="hybridMultilevel"/>
    <w:tmpl w:val="D3C01072"/>
    <w:lvl w:ilvl="0" w:tplc="8EDACE4C">
      <w:start w:val="1"/>
      <w:numFmt w:val="bullet"/>
      <w:lvlText w:val=""/>
      <w:lvlJc w:val="left"/>
      <w:pPr>
        <w:ind w:left="177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3DD76A8"/>
    <w:multiLevelType w:val="multilevel"/>
    <w:tmpl w:val="2B8A974A"/>
    <w:lvl w:ilvl="0">
      <w:start w:val="4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C35691"/>
    <w:multiLevelType w:val="hybridMultilevel"/>
    <w:tmpl w:val="854AF8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8447C"/>
    <w:multiLevelType w:val="hybridMultilevel"/>
    <w:tmpl w:val="FC20D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B5814"/>
    <w:multiLevelType w:val="multilevel"/>
    <w:tmpl w:val="8CBEEEE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C8F7CCA"/>
    <w:multiLevelType w:val="multilevel"/>
    <w:tmpl w:val="892E0C56"/>
    <w:lvl w:ilvl="0">
      <w:start w:val="1"/>
      <w:numFmt w:val="decimal"/>
      <w:lvlText w:val="%1."/>
      <w:lvlJc w:val="left"/>
      <w:pPr>
        <w:tabs>
          <w:tab w:val="num" w:pos="432"/>
        </w:tabs>
        <w:ind w:left="431" w:hanging="431"/>
      </w:pPr>
      <w:rPr>
        <w:rFonts w:hint="default"/>
        <w:caps/>
        <w:sz w:val="28"/>
        <w:szCs w:val="28"/>
      </w:rPr>
    </w:lvl>
    <w:lvl w:ilvl="1">
      <w:start w:val="1"/>
      <w:numFmt w:val="decimal"/>
      <w:lvlText w:val="2.%2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6" w15:restartNumberingAfterBreak="0">
    <w:nsid w:val="17BD5A1F"/>
    <w:multiLevelType w:val="hybridMultilevel"/>
    <w:tmpl w:val="47785CD4"/>
    <w:lvl w:ilvl="0" w:tplc="ACBC2E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1EFBA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CA9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E40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003C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302E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7034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6D0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CAC0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45AD5"/>
    <w:multiLevelType w:val="multilevel"/>
    <w:tmpl w:val="C226D8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213A02"/>
    <w:multiLevelType w:val="hybridMultilevel"/>
    <w:tmpl w:val="E962E1CC"/>
    <w:lvl w:ilvl="0" w:tplc="F9167B84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6" w:hanging="360"/>
      </w:pPr>
    </w:lvl>
    <w:lvl w:ilvl="2" w:tplc="0416001B" w:tentative="1">
      <w:start w:val="1"/>
      <w:numFmt w:val="lowerRoman"/>
      <w:lvlText w:val="%3."/>
      <w:lvlJc w:val="right"/>
      <w:pPr>
        <w:ind w:left="2376" w:hanging="180"/>
      </w:pPr>
    </w:lvl>
    <w:lvl w:ilvl="3" w:tplc="0416000F" w:tentative="1">
      <w:start w:val="1"/>
      <w:numFmt w:val="decimal"/>
      <w:lvlText w:val="%4."/>
      <w:lvlJc w:val="left"/>
      <w:pPr>
        <w:ind w:left="3096" w:hanging="360"/>
      </w:pPr>
    </w:lvl>
    <w:lvl w:ilvl="4" w:tplc="04160019" w:tentative="1">
      <w:start w:val="1"/>
      <w:numFmt w:val="lowerLetter"/>
      <w:lvlText w:val="%5."/>
      <w:lvlJc w:val="left"/>
      <w:pPr>
        <w:ind w:left="3816" w:hanging="360"/>
      </w:pPr>
    </w:lvl>
    <w:lvl w:ilvl="5" w:tplc="0416001B" w:tentative="1">
      <w:start w:val="1"/>
      <w:numFmt w:val="lowerRoman"/>
      <w:lvlText w:val="%6."/>
      <w:lvlJc w:val="right"/>
      <w:pPr>
        <w:ind w:left="4536" w:hanging="180"/>
      </w:pPr>
    </w:lvl>
    <w:lvl w:ilvl="6" w:tplc="0416000F" w:tentative="1">
      <w:start w:val="1"/>
      <w:numFmt w:val="decimal"/>
      <w:lvlText w:val="%7."/>
      <w:lvlJc w:val="left"/>
      <w:pPr>
        <w:ind w:left="5256" w:hanging="360"/>
      </w:pPr>
    </w:lvl>
    <w:lvl w:ilvl="7" w:tplc="04160019" w:tentative="1">
      <w:start w:val="1"/>
      <w:numFmt w:val="lowerLetter"/>
      <w:lvlText w:val="%8."/>
      <w:lvlJc w:val="left"/>
      <w:pPr>
        <w:ind w:left="5976" w:hanging="360"/>
      </w:pPr>
    </w:lvl>
    <w:lvl w:ilvl="8" w:tplc="0416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 w15:restartNumberingAfterBreak="0">
    <w:nsid w:val="259C0B72"/>
    <w:multiLevelType w:val="multilevel"/>
    <w:tmpl w:val="7E227AB0"/>
    <w:lvl w:ilvl="0">
      <w:start w:val="2"/>
      <w:numFmt w:val="decimal"/>
      <w:pStyle w:val="TableBullet1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0" w15:restartNumberingAfterBreak="0">
    <w:nsid w:val="2B231AF8"/>
    <w:multiLevelType w:val="hybridMultilevel"/>
    <w:tmpl w:val="BF2C7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942DC"/>
    <w:multiLevelType w:val="hybridMultilevel"/>
    <w:tmpl w:val="8384F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96DF0C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C3BA8"/>
    <w:multiLevelType w:val="multilevel"/>
    <w:tmpl w:val="CFB02C4E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5E3E11"/>
    <w:multiLevelType w:val="hybridMultilevel"/>
    <w:tmpl w:val="BE16D86C"/>
    <w:lvl w:ilvl="0" w:tplc="22740EF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D424041"/>
    <w:multiLevelType w:val="multilevel"/>
    <w:tmpl w:val="4EB4CD50"/>
    <w:lvl w:ilvl="0">
      <w:start w:val="2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7A0009B"/>
    <w:multiLevelType w:val="hybridMultilevel"/>
    <w:tmpl w:val="C2C0DE1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CAC3958"/>
    <w:multiLevelType w:val="multilevel"/>
    <w:tmpl w:val="5108023E"/>
    <w:lvl w:ilvl="0">
      <w:start w:val="1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7C55793"/>
    <w:multiLevelType w:val="hybridMultilevel"/>
    <w:tmpl w:val="B5946F3E"/>
    <w:lvl w:ilvl="0" w:tplc="0416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D4E4AEE"/>
    <w:multiLevelType w:val="multilevel"/>
    <w:tmpl w:val="029086B8"/>
    <w:lvl w:ilvl="0">
      <w:start w:val="2"/>
      <w:numFmt w:val="decimal"/>
      <w:lvlText w:val="%1."/>
      <w:lvlJc w:val="left"/>
      <w:pPr>
        <w:tabs>
          <w:tab w:val="num" w:pos="432"/>
        </w:tabs>
        <w:ind w:left="431" w:hanging="431"/>
      </w:pPr>
      <w:rPr>
        <w:rFonts w:hint="default"/>
        <w:caps/>
        <w:sz w:val="28"/>
        <w:szCs w:val="28"/>
      </w:rPr>
    </w:lvl>
    <w:lvl w:ilvl="1">
      <w:start w:val="1"/>
      <w:numFmt w:val="decimal"/>
      <w:lvlText w:val="2.%2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19" w15:restartNumberingAfterBreak="0">
    <w:nsid w:val="5FF74159"/>
    <w:multiLevelType w:val="hybridMultilevel"/>
    <w:tmpl w:val="A55E7CBE"/>
    <w:lvl w:ilvl="0" w:tplc="50BA3F9C">
      <w:start w:val="1"/>
      <w:numFmt w:val="bullet"/>
      <w:lvlText w:val=""/>
      <w:lvlJc w:val="left"/>
      <w:pPr>
        <w:ind w:left="213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631601BD"/>
    <w:multiLevelType w:val="multilevel"/>
    <w:tmpl w:val="895E6C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2.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40306F2"/>
    <w:multiLevelType w:val="hybridMultilevel"/>
    <w:tmpl w:val="3F30633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4567177"/>
    <w:multiLevelType w:val="hybridMultilevel"/>
    <w:tmpl w:val="7B26D726"/>
    <w:lvl w:ilvl="0" w:tplc="1FD6AB0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F4291"/>
    <w:multiLevelType w:val="hybridMultilevel"/>
    <w:tmpl w:val="42E83358"/>
    <w:lvl w:ilvl="0" w:tplc="2AAECC0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9321D2"/>
    <w:multiLevelType w:val="hybridMultilevel"/>
    <w:tmpl w:val="B12696FC"/>
    <w:lvl w:ilvl="0" w:tplc="B398808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20CAA"/>
    <w:multiLevelType w:val="hybridMultilevel"/>
    <w:tmpl w:val="08E6C874"/>
    <w:lvl w:ilvl="0" w:tplc="096A6C74">
      <w:start w:val="1"/>
      <w:numFmt w:val="bullet"/>
      <w:lvlText w:val=""/>
      <w:lvlJc w:val="left"/>
      <w:pPr>
        <w:ind w:left="249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6" w15:restartNumberingAfterBreak="0">
    <w:nsid w:val="6E8B2B88"/>
    <w:multiLevelType w:val="hybridMultilevel"/>
    <w:tmpl w:val="5D982AE2"/>
    <w:lvl w:ilvl="0" w:tplc="9EE8D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A8B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A25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9AC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56E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221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A41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E04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E1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F2C358E"/>
    <w:multiLevelType w:val="hybridMultilevel"/>
    <w:tmpl w:val="B0149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46555"/>
    <w:multiLevelType w:val="multilevel"/>
    <w:tmpl w:val="5D42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4E24464"/>
    <w:multiLevelType w:val="multilevel"/>
    <w:tmpl w:val="D3DC2100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 w15:restartNumberingAfterBreak="0">
    <w:nsid w:val="78D847AA"/>
    <w:multiLevelType w:val="multilevel"/>
    <w:tmpl w:val="F606F6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20"/>
  </w:num>
  <w:num w:numId="5">
    <w:abstractNumId w:val="2"/>
  </w:num>
  <w:num w:numId="6">
    <w:abstractNumId w:val="17"/>
  </w:num>
  <w:num w:numId="7">
    <w:abstractNumId w:val="22"/>
  </w:num>
  <w:num w:numId="8">
    <w:abstractNumId w:val="24"/>
  </w:num>
  <w:num w:numId="9">
    <w:abstractNumId w:val="11"/>
  </w:num>
  <w:num w:numId="10">
    <w:abstractNumId w:val="10"/>
  </w:num>
  <w:num w:numId="11">
    <w:abstractNumId w:val="28"/>
  </w:num>
  <w:num w:numId="12">
    <w:abstractNumId w:val="27"/>
  </w:num>
  <w:num w:numId="13">
    <w:abstractNumId w:val="16"/>
  </w:num>
  <w:num w:numId="14">
    <w:abstractNumId w:val="14"/>
  </w:num>
  <w:num w:numId="15">
    <w:abstractNumId w:val="1"/>
  </w:num>
  <w:num w:numId="16">
    <w:abstractNumId w:val="5"/>
  </w:num>
  <w:num w:numId="17">
    <w:abstractNumId w:val="3"/>
  </w:num>
  <w:num w:numId="18">
    <w:abstractNumId w:val="5"/>
  </w:num>
  <w:num w:numId="19">
    <w:abstractNumId w:val="1"/>
  </w:num>
  <w:num w:numId="20">
    <w:abstractNumId w:val="0"/>
  </w:num>
  <w:num w:numId="21">
    <w:abstractNumId w:val="19"/>
  </w:num>
  <w:num w:numId="22">
    <w:abstractNumId w:val="25"/>
  </w:num>
  <w:num w:numId="23">
    <w:abstractNumId w:val="18"/>
  </w:num>
  <w:num w:numId="24">
    <w:abstractNumId w:val="6"/>
  </w:num>
  <w:num w:numId="25">
    <w:abstractNumId w:val="15"/>
  </w:num>
  <w:num w:numId="26">
    <w:abstractNumId w:val="1"/>
  </w:num>
  <w:num w:numId="27">
    <w:abstractNumId w:val="21"/>
  </w:num>
  <w:num w:numId="28">
    <w:abstractNumId w:val="4"/>
  </w:num>
  <w:num w:numId="29">
    <w:abstractNumId w:val="30"/>
  </w:num>
  <w:num w:numId="30">
    <w:abstractNumId w:val="7"/>
  </w:num>
  <w:num w:numId="31">
    <w:abstractNumId w:val="12"/>
  </w:num>
  <w:num w:numId="32">
    <w:abstractNumId w:val="29"/>
  </w:num>
  <w:num w:numId="33">
    <w:abstractNumId w:val="26"/>
  </w:num>
  <w:num w:numId="34">
    <w:abstractNumId w:val="8"/>
  </w:num>
  <w:num w:numId="35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PT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086"/>
    <w:rsid w:val="00000427"/>
    <w:rsid w:val="000005F8"/>
    <w:rsid w:val="000007E7"/>
    <w:rsid w:val="00000B3B"/>
    <w:rsid w:val="0000123B"/>
    <w:rsid w:val="0000140D"/>
    <w:rsid w:val="00001497"/>
    <w:rsid w:val="00001529"/>
    <w:rsid w:val="00001560"/>
    <w:rsid w:val="00001586"/>
    <w:rsid w:val="00001CF2"/>
    <w:rsid w:val="00002399"/>
    <w:rsid w:val="00002D2A"/>
    <w:rsid w:val="00002E71"/>
    <w:rsid w:val="0000395B"/>
    <w:rsid w:val="000054C3"/>
    <w:rsid w:val="0000552B"/>
    <w:rsid w:val="000055DC"/>
    <w:rsid w:val="000055F4"/>
    <w:rsid w:val="00005950"/>
    <w:rsid w:val="0000608B"/>
    <w:rsid w:val="00006C78"/>
    <w:rsid w:val="00007ABB"/>
    <w:rsid w:val="00007D43"/>
    <w:rsid w:val="0001094D"/>
    <w:rsid w:val="00010CAE"/>
    <w:rsid w:val="0001117B"/>
    <w:rsid w:val="00011260"/>
    <w:rsid w:val="00011A7A"/>
    <w:rsid w:val="00011DB7"/>
    <w:rsid w:val="00012A7C"/>
    <w:rsid w:val="00012DF0"/>
    <w:rsid w:val="00013B13"/>
    <w:rsid w:val="0001433A"/>
    <w:rsid w:val="00015862"/>
    <w:rsid w:val="00016CFB"/>
    <w:rsid w:val="000174BB"/>
    <w:rsid w:val="00017595"/>
    <w:rsid w:val="000178D4"/>
    <w:rsid w:val="00017D40"/>
    <w:rsid w:val="00017DDF"/>
    <w:rsid w:val="00020D42"/>
    <w:rsid w:val="00020D8D"/>
    <w:rsid w:val="0002156F"/>
    <w:rsid w:val="00021FB4"/>
    <w:rsid w:val="0002292D"/>
    <w:rsid w:val="00022C32"/>
    <w:rsid w:val="00022DC1"/>
    <w:rsid w:val="00023BAE"/>
    <w:rsid w:val="00023CD7"/>
    <w:rsid w:val="00023EE7"/>
    <w:rsid w:val="00024326"/>
    <w:rsid w:val="0002441F"/>
    <w:rsid w:val="00024500"/>
    <w:rsid w:val="0002452C"/>
    <w:rsid w:val="00025995"/>
    <w:rsid w:val="00025D99"/>
    <w:rsid w:val="00025E5E"/>
    <w:rsid w:val="000264F9"/>
    <w:rsid w:val="00026863"/>
    <w:rsid w:val="00027050"/>
    <w:rsid w:val="000273C1"/>
    <w:rsid w:val="00027A80"/>
    <w:rsid w:val="00030EC6"/>
    <w:rsid w:val="000312B5"/>
    <w:rsid w:val="00031BF9"/>
    <w:rsid w:val="0003296A"/>
    <w:rsid w:val="00033430"/>
    <w:rsid w:val="000338FA"/>
    <w:rsid w:val="00033CD6"/>
    <w:rsid w:val="0003416F"/>
    <w:rsid w:val="00034254"/>
    <w:rsid w:val="00034577"/>
    <w:rsid w:val="00034CD0"/>
    <w:rsid w:val="00034F03"/>
    <w:rsid w:val="00035981"/>
    <w:rsid w:val="00035A27"/>
    <w:rsid w:val="00035DDA"/>
    <w:rsid w:val="00035DE4"/>
    <w:rsid w:val="00035E31"/>
    <w:rsid w:val="00036252"/>
    <w:rsid w:val="00036974"/>
    <w:rsid w:val="00036A8E"/>
    <w:rsid w:val="00036D1B"/>
    <w:rsid w:val="000401CB"/>
    <w:rsid w:val="00040702"/>
    <w:rsid w:val="0004075B"/>
    <w:rsid w:val="000408D3"/>
    <w:rsid w:val="00040E3E"/>
    <w:rsid w:val="00041271"/>
    <w:rsid w:val="000425AA"/>
    <w:rsid w:val="00042760"/>
    <w:rsid w:val="00042DD3"/>
    <w:rsid w:val="000430D2"/>
    <w:rsid w:val="0004326C"/>
    <w:rsid w:val="0004339C"/>
    <w:rsid w:val="00043C7C"/>
    <w:rsid w:val="00044B12"/>
    <w:rsid w:val="00044FC7"/>
    <w:rsid w:val="000450FD"/>
    <w:rsid w:val="000458A2"/>
    <w:rsid w:val="0004593C"/>
    <w:rsid w:val="00045A43"/>
    <w:rsid w:val="00045AC8"/>
    <w:rsid w:val="00046124"/>
    <w:rsid w:val="00046290"/>
    <w:rsid w:val="0004677B"/>
    <w:rsid w:val="00046A96"/>
    <w:rsid w:val="000479F9"/>
    <w:rsid w:val="00047B82"/>
    <w:rsid w:val="00050CB8"/>
    <w:rsid w:val="0005154A"/>
    <w:rsid w:val="00051A25"/>
    <w:rsid w:val="00052495"/>
    <w:rsid w:val="000526A1"/>
    <w:rsid w:val="00052EBB"/>
    <w:rsid w:val="0005310E"/>
    <w:rsid w:val="00053ABB"/>
    <w:rsid w:val="00053F03"/>
    <w:rsid w:val="00054629"/>
    <w:rsid w:val="00054ECD"/>
    <w:rsid w:val="00055294"/>
    <w:rsid w:val="00055727"/>
    <w:rsid w:val="000562D5"/>
    <w:rsid w:val="0005657B"/>
    <w:rsid w:val="000565AC"/>
    <w:rsid w:val="000569C5"/>
    <w:rsid w:val="00056C19"/>
    <w:rsid w:val="00057B37"/>
    <w:rsid w:val="000604B4"/>
    <w:rsid w:val="0006055D"/>
    <w:rsid w:val="00060C1B"/>
    <w:rsid w:val="00060CAB"/>
    <w:rsid w:val="00060EAB"/>
    <w:rsid w:val="0006101B"/>
    <w:rsid w:val="00061290"/>
    <w:rsid w:val="000612A5"/>
    <w:rsid w:val="00061571"/>
    <w:rsid w:val="000621FD"/>
    <w:rsid w:val="0006279B"/>
    <w:rsid w:val="00062C74"/>
    <w:rsid w:val="0006389E"/>
    <w:rsid w:val="0006395C"/>
    <w:rsid w:val="00063B3B"/>
    <w:rsid w:val="00063E39"/>
    <w:rsid w:val="0006437B"/>
    <w:rsid w:val="00065128"/>
    <w:rsid w:val="000652C2"/>
    <w:rsid w:val="00066224"/>
    <w:rsid w:val="00066EB3"/>
    <w:rsid w:val="000670F5"/>
    <w:rsid w:val="0006791C"/>
    <w:rsid w:val="00067D0C"/>
    <w:rsid w:val="00070470"/>
    <w:rsid w:val="0007092C"/>
    <w:rsid w:val="00070F5A"/>
    <w:rsid w:val="000711B4"/>
    <w:rsid w:val="00071713"/>
    <w:rsid w:val="00072047"/>
    <w:rsid w:val="00072A50"/>
    <w:rsid w:val="00072E79"/>
    <w:rsid w:val="000744C5"/>
    <w:rsid w:val="00075290"/>
    <w:rsid w:val="000754B1"/>
    <w:rsid w:val="00075A3E"/>
    <w:rsid w:val="00076AE4"/>
    <w:rsid w:val="00077CB0"/>
    <w:rsid w:val="00077FA7"/>
    <w:rsid w:val="000801A5"/>
    <w:rsid w:val="00080B50"/>
    <w:rsid w:val="000818B8"/>
    <w:rsid w:val="00081911"/>
    <w:rsid w:val="00081A61"/>
    <w:rsid w:val="000828F2"/>
    <w:rsid w:val="0008364E"/>
    <w:rsid w:val="00083E33"/>
    <w:rsid w:val="00084589"/>
    <w:rsid w:val="00084816"/>
    <w:rsid w:val="00085170"/>
    <w:rsid w:val="0008518A"/>
    <w:rsid w:val="00085611"/>
    <w:rsid w:val="00085B31"/>
    <w:rsid w:val="00085CAA"/>
    <w:rsid w:val="00085D9C"/>
    <w:rsid w:val="00085E11"/>
    <w:rsid w:val="000860FD"/>
    <w:rsid w:val="0008686E"/>
    <w:rsid w:val="00087B81"/>
    <w:rsid w:val="000911A9"/>
    <w:rsid w:val="00092538"/>
    <w:rsid w:val="00092CDE"/>
    <w:rsid w:val="000931B0"/>
    <w:rsid w:val="00093672"/>
    <w:rsid w:val="0009379E"/>
    <w:rsid w:val="00093C9B"/>
    <w:rsid w:val="0009400E"/>
    <w:rsid w:val="0009410A"/>
    <w:rsid w:val="00094578"/>
    <w:rsid w:val="000945BC"/>
    <w:rsid w:val="000954D0"/>
    <w:rsid w:val="00095E84"/>
    <w:rsid w:val="00095EF8"/>
    <w:rsid w:val="00096238"/>
    <w:rsid w:val="00096B60"/>
    <w:rsid w:val="00096F58"/>
    <w:rsid w:val="00097023"/>
    <w:rsid w:val="000974C6"/>
    <w:rsid w:val="000A04A1"/>
    <w:rsid w:val="000A075B"/>
    <w:rsid w:val="000A082F"/>
    <w:rsid w:val="000A0D3E"/>
    <w:rsid w:val="000A199D"/>
    <w:rsid w:val="000A1A85"/>
    <w:rsid w:val="000A1C97"/>
    <w:rsid w:val="000A1CBA"/>
    <w:rsid w:val="000A2339"/>
    <w:rsid w:val="000A25DC"/>
    <w:rsid w:val="000A2F6B"/>
    <w:rsid w:val="000A30AF"/>
    <w:rsid w:val="000A33A9"/>
    <w:rsid w:val="000A490E"/>
    <w:rsid w:val="000A5400"/>
    <w:rsid w:val="000A5793"/>
    <w:rsid w:val="000A57CB"/>
    <w:rsid w:val="000A5AAE"/>
    <w:rsid w:val="000A5D94"/>
    <w:rsid w:val="000A64A5"/>
    <w:rsid w:val="000A6CFF"/>
    <w:rsid w:val="000A6D83"/>
    <w:rsid w:val="000A711E"/>
    <w:rsid w:val="000A793F"/>
    <w:rsid w:val="000A7A22"/>
    <w:rsid w:val="000A7EAF"/>
    <w:rsid w:val="000A7FF3"/>
    <w:rsid w:val="000B0216"/>
    <w:rsid w:val="000B030E"/>
    <w:rsid w:val="000B072F"/>
    <w:rsid w:val="000B0FCA"/>
    <w:rsid w:val="000B0FEF"/>
    <w:rsid w:val="000B1514"/>
    <w:rsid w:val="000B1BFE"/>
    <w:rsid w:val="000B1D01"/>
    <w:rsid w:val="000B1E58"/>
    <w:rsid w:val="000B2117"/>
    <w:rsid w:val="000B4290"/>
    <w:rsid w:val="000B44D1"/>
    <w:rsid w:val="000B50B5"/>
    <w:rsid w:val="000B55ED"/>
    <w:rsid w:val="000B5AFC"/>
    <w:rsid w:val="000B5F38"/>
    <w:rsid w:val="000B606C"/>
    <w:rsid w:val="000B6B93"/>
    <w:rsid w:val="000B75C9"/>
    <w:rsid w:val="000C0976"/>
    <w:rsid w:val="000C0B47"/>
    <w:rsid w:val="000C0BE0"/>
    <w:rsid w:val="000C1A19"/>
    <w:rsid w:val="000C2F7D"/>
    <w:rsid w:val="000C3566"/>
    <w:rsid w:val="000C3FB6"/>
    <w:rsid w:val="000C4019"/>
    <w:rsid w:val="000C439D"/>
    <w:rsid w:val="000C499F"/>
    <w:rsid w:val="000C4DF6"/>
    <w:rsid w:val="000C505B"/>
    <w:rsid w:val="000C5107"/>
    <w:rsid w:val="000C556E"/>
    <w:rsid w:val="000C57E2"/>
    <w:rsid w:val="000C5BA5"/>
    <w:rsid w:val="000C691A"/>
    <w:rsid w:val="000C6965"/>
    <w:rsid w:val="000C7456"/>
    <w:rsid w:val="000C7773"/>
    <w:rsid w:val="000D0192"/>
    <w:rsid w:val="000D0B4A"/>
    <w:rsid w:val="000D2200"/>
    <w:rsid w:val="000D2412"/>
    <w:rsid w:val="000D30A2"/>
    <w:rsid w:val="000D32C6"/>
    <w:rsid w:val="000D3767"/>
    <w:rsid w:val="000D4829"/>
    <w:rsid w:val="000D48BF"/>
    <w:rsid w:val="000D4D96"/>
    <w:rsid w:val="000D4E61"/>
    <w:rsid w:val="000D54F6"/>
    <w:rsid w:val="000D614E"/>
    <w:rsid w:val="000D7512"/>
    <w:rsid w:val="000D762D"/>
    <w:rsid w:val="000D7B50"/>
    <w:rsid w:val="000D7C30"/>
    <w:rsid w:val="000E0443"/>
    <w:rsid w:val="000E05EB"/>
    <w:rsid w:val="000E09E5"/>
    <w:rsid w:val="000E12AE"/>
    <w:rsid w:val="000E1705"/>
    <w:rsid w:val="000E1965"/>
    <w:rsid w:val="000E1EB9"/>
    <w:rsid w:val="000E2649"/>
    <w:rsid w:val="000E2686"/>
    <w:rsid w:val="000E385A"/>
    <w:rsid w:val="000E3BC6"/>
    <w:rsid w:val="000E4B23"/>
    <w:rsid w:val="000E4D08"/>
    <w:rsid w:val="000E5490"/>
    <w:rsid w:val="000E56EF"/>
    <w:rsid w:val="000E5814"/>
    <w:rsid w:val="000E5DFD"/>
    <w:rsid w:val="000E6787"/>
    <w:rsid w:val="000E6AE3"/>
    <w:rsid w:val="000E78B2"/>
    <w:rsid w:val="000E7FD3"/>
    <w:rsid w:val="000F169C"/>
    <w:rsid w:val="000F16FA"/>
    <w:rsid w:val="000F1BBB"/>
    <w:rsid w:val="000F2361"/>
    <w:rsid w:val="000F23F8"/>
    <w:rsid w:val="000F2634"/>
    <w:rsid w:val="000F2897"/>
    <w:rsid w:val="000F2D64"/>
    <w:rsid w:val="000F3247"/>
    <w:rsid w:val="000F343B"/>
    <w:rsid w:val="000F3698"/>
    <w:rsid w:val="000F39C8"/>
    <w:rsid w:val="000F41D3"/>
    <w:rsid w:val="000F476D"/>
    <w:rsid w:val="000F4B3B"/>
    <w:rsid w:val="000F58F5"/>
    <w:rsid w:val="000F6717"/>
    <w:rsid w:val="000F6B54"/>
    <w:rsid w:val="000F7080"/>
    <w:rsid w:val="000F70A5"/>
    <w:rsid w:val="000F7136"/>
    <w:rsid w:val="000F71A7"/>
    <w:rsid w:val="000F7713"/>
    <w:rsid w:val="000F7AC5"/>
    <w:rsid w:val="0010024B"/>
    <w:rsid w:val="001006CD"/>
    <w:rsid w:val="00101160"/>
    <w:rsid w:val="00102DF3"/>
    <w:rsid w:val="00103305"/>
    <w:rsid w:val="001041CD"/>
    <w:rsid w:val="00104C1D"/>
    <w:rsid w:val="00104C6A"/>
    <w:rsid w:val="00104CFE"/>
    <w:rsid w:val="00105A7E"/>
    <w:rsid w:val="001069E2"/>
    <w:rsid w:val="00107BB5"/>
    <w:rsid w:val="0011012A"/>
    <w:rsid w:val="00111B73"/>
    <w:rsid w:val="00111F1A"/>
    <w:rsid w:val="00111F59"/>
    <w:rsid w:val="00112111"/>
    <w:rsid w:val="00112ED9"/>
    <w:rsid w:val="00113198"/>
    <w:rsid w:val="00113564"/>
    <w:rsid w:val="00113583"/>
    <w:rsid w:val="0011380C"/>
    <w:rsid w:val="001139C7"/>
    <w:rsid w:val="00113E6A"/>
    <w:rsid w:val="00113E75"/>
    <w:rsid w:val="0011416B"/>
    <w:rsid w:val="00115EB7"/>
    <w:rsid w:val="001160E1"/>
    <w:rsid w:val="001162AD"/>
    <w:rsid w:val="0011657C"/>
    <w:rsid w:val="001165DE"/>
    <w:rsid w:val="001172A7"/>
    <w:rsid w:val="001174F0"/>
    <w:rsid w:val="0012008B"/>
    <w:rsid w:val="001206BF"/>
    <w:rsid w:val="001206D1"/>
    <w:rsid w:val="00120D05"/>
    <w:rsid w:val="001218B5"/>
    <w:rsid w:val="00122298"/>
    <w:rsid w:val="0012263C"/>
    <w:rsid w:val="0012358D"/>
    <w:rsid w:val="00124751"/>
    <w:rsid w:val="00125137"/>
    <w:rsid w:val="00125899"/>
    <w:rsid w:val="0012681A"/>
    <w:rsid w:val="00126C07"/>
    <w:rsid w:val="00126C13"/>
    <w:rsid w:val="00126C6F"/>
    <w:rsid w:val="00127C88"/>
    <w:rsid w:val="00127CC5"/>
    <w:rsid w:val="00127EE1"/>
    <w:rsid w:val="00130033"/>
    <w:rsid w:val="0013021B"/>
    <w:rsid w:val="001303E0"/>
    <w:rsid w:val="00130567"/>
    <w:rsid w:val="001316E7"/>
    <w:rsid w:val="001324EC"/>
    <w:rsid w:val="00132F85"/>
    <w:rsid w:val="00133146"/>
    <w:rsid w:val="00133791"/>
    <w:rsid w:val="00133D5D"/>
    <w:rsid w:val="00134B50"/>
    <w:rsid w:val="0013556F"/>
    <w:rsid w:val="001356AD"/>
    <w:rsid w:val="00135FB7"/>
    <w:rsid w:val="00136210"/>
    <w:rsid w:val="00136301"/>
    <w:rsid w:val="001366B4"/>
    <w:rsid w:val="00136ADA"/>
    <w:rsid w:val="00136B2C"/>
    <w:rsid w:val="00136CC1"/>
    <w:rsid w:val="00136FAC"/>
    <w:rsid w:val="001375B1"/>
    <w:rsid w:val="00137B68"/>
    <w:rsid w:val="00140817"/>
    <w:rsid w:val="00140EFF"/>
    <w:rsid w:val="00141211"/>
    <w:rsid w:val="0014162D"/>
    <w:rsid w:val="001416E0"/>
    <w:rsid w:val="001422AD"/>
    <w:rsid w:val="001430A4"/>
    <w:rsid w:val="00143578"/>
    <w:rsid w:val="00143FD2"/>
    <w:rsid w:val="001441F6"/>
    <w:rsid w:val="001446A8"/>
    <w:rsid w:val="00144A0E"/>
    <w:rsid w:val="00144BEA"/>
    <w:rsid w:val="00145203"/>
    <w:rsid w:val="00145CA1"/>
    <w:rsid w:val="001469BD"/>
    <w:rsid w:val="00146B9D"/>
    <w:rsid w:val="00147110"/>
    <w:rsid w:val="00147422"/>
    <w:rsid w:val="0014754D"/>
    <w:rsid w:val="001476F4"/>
    <w:rsid w:val="00147963"/>
    <w:rsid w:val="001501B9"/>
    <w:rsid w:val="00150441"/>
    <w:rsid w:val="00150A0B"/>
    <w:rsid w:val="00151389"/>
    <w:rsid w:val="0015141B"/>
    <w:rsid w:val="00152205"/>
    <w:rsid w:val="001531DA"/>
    <w:rsid w:val="0015322B"/>
    <w:rsid w:val="001533FD"/>
    <w:rsid w:val="001538F7"/>
    <w:rsid w:val="00153BA8"/>
    <w:rsid w:val="00153D24"/>
    <w:rsid w:val="00154454"/>
    <w:rsid w:val="00154BEE"/>
    <w:rsid w:val="00154C09"/>
    <w:rsid w:val="00155A6D"/>
    <w:rsid w:val="00156B41"/>
    <w:rsid w:val="001574A8"/>
    <w:rsid w:val="00157BD8"/>
    <w:rsid w:val="00157C0C"/>
    <w:rsid w:val="001601C1"/>
    <w:rsid w:val="001609A4"/>
    <w:rsid w:val="00160A1B"/>
    <w:rsid w:val="001612B7"/>
    <w:rsid w:val="00161528"/>
    <w:rsid w:val="00161E90"/>
    <w:rsid w:val="00162310"/>
    <w:rsid w:val="001624EC"/>
    <w:rsid w:val="001625AD"/>
    <w:rsid w:val="00162759"/>
    <w:rsid w:val="00162A0E"/>
    <w:rsid w:val="00162ACC"/>
    <w:rsid w:val="001632E8"/>
    <w:rsid w:val="00163717"/>
    <w:rsid w:val="0016397A"/>
    <w:rsid w:val="00163A84"/>
    <w:rsid w:val="00163CD0"/>
    <w:rsid w:val="0016440A"/>
    <w:rsid w:val="00165253"/>
    <w:rsid w:val="00165FF4"/>
    <w:rsid w:val="00166169"/>
    <w:rsid w:val="00167361"/>
    <w:rsid w:val="001673BF"/>
    <w:rsid w:val="00167802"/>
    <w:rsid w:val="00167984"/>
    <w:rsid w:val="00167C0A"/>
    <w:rsid w:val="00170575"/>
    <w:rsid w:val="001708C1"/>
    <w:rsid w:val="00171133"/>
    <w:rsid w:val="00171219"/>
    <w:rsid w:val="00171B28"/>
    <w:rsid w:val="001722C9"/>
    <w:rsid w:val="00172927"/>
    <w:rsid w:val="00172DBA"/>
    <w:rsid w:val="001737EC"/>
    <w:rsid w:val="00173A38"/>
    <w:rsid w:val="00173F12"/>
    <w:rsid w:val="00174710"/>
    <w:rsid w:val="00175289"/>
    <w:rsid w:val="00175386"/>
    <w:rsid w:val="001758CC"/>
    <w:rsid w:val="001760AF"/>
    <w:rsid w:val="0017610F"/>
    <w:rsid w:val="0017683A"/>
    <w:rsid w:val="0017708C"/>
    <w:rsid w:val="001773C6"/>
    <w:rsid w:val="00177434"/>
    <w:rsid w:val="001775AB"/>
    <w:rsid w:val="00177E7F"/>
    <w:rsid w:val="001806FA"/>
    <w:rsid w:val="00180A45"/>
    <w:rsid w:val="00180B29"/>
    <w:rsid w:val="00180FCB"/>
    <w:rsid w:val="001812E2"/>
    <w:rsid w:val="00181C00"/>
    <w:rsid w:val="00181C9C"/>
    <w:rsid w:val="00181CCA"/>
    <w:rsid w:val="001820C7"/>
    <w:rsid w:val="00182845"/>
    <w:rsid w:val="00182BCB"/>
    <w:rsid w:val="00182BCF"/>
    <w:rsid w:val="00183F64"/>
    <w:rsid w:val="00184511"/>
    <w:rsid w:val="00184632"/>
    <w:rsid w:val="00184D88"/>
    <w:rsid w:val="001852F6"/>
    <w:rsid w:val="001856A4"/>
    <w:rsid w:val="001860C8"/>
    <w:rsid w:val="00186176"/>
    <w:rsid w:val="00186610"/>
    <w:rsid w:val="00186A4E"/>
    <w:rsid w:val="00186BB9"/>
    <w:rsid w:val="00186C2C"/>
    <w:rsid w:val="00186EA5"/>
    <w:rsid w:val="001902FF"/>
    <w:rsid w:val="00190B18"/>
    <w:rsid w:val="001913B0"/>
    <w:rsid w:val="001914F9"/>
    <w:rsid w:val="0019194E"/>
    <w:rsid w:val="001923CA"/>
    <w:rsid w:val="0019287B"/>
    <w:rsid w:val="001934B8"/>
    <w:rsid w:val="00193886"/>
    <w:rsid w:val="00193DAB"/>
    <w:rsid w:val="001941D9"/>
    <w:rsid w:val="00194895"/>
    <w:rsid w:val="00194A6E"/>
    <w:rsid w:val="00194B58"/>
    <w:rsid w:val="00195699"/>
    <w:rsid w:val="00196371"/>
    <w:rsid w:val="00196C86"/>
    <w:rsid w:val="0019744E"/>
    <w:rsid w:val="0019756C"/>
    <w:rsid w:val="001976F1"/>
    <w:rsid w:val="00197DD3"/>
    <w:rsid w:val="001A01FD"/>
    <w:rsid w:val="001A098E"/>
    <w:rsid w:val="001A0AE4"/>
    <w:rsid w:val="001A109F"/>
    <w:rsid w:val="001A239B"/>
    <w:rsid w:val="001A2E95"/>
    <w:rsid w:val="001A2EB9"/>
    <w:rsid w:val="001A3732"/>
    <w:rsid w:val="001A3743"/>
    <w:rsid w:val="001A3C97"/>
    <w:rsid w:val="001A415D"/>
    <w:rsid w:val="001A4203"/>
    <w:rsid w:val="001A4CE4"/>
    <w:rsid w:val="001A4CFE"/>
    <w:rsid w:val="001A5A35"/>
    <w:rsid w:val="001A5AD1"/>
    <w:rsid w:val="001A5EC3"/>
    <w:rsid w:val="001A63B0"/>
    <w:rsid w:val="001A6A6D"/>
    <w:rsid w:val="001A6C4D"/>
    <w:rsid w:val="001A6FF1"/>
    <w:rsid w:val="001A71BC"/>
    <w:rsid w:val="001B06A5"/>
    <w:rsid w:val="001B07E1"/>
    <w:rsid w:val="001B0B71"/>
    <w:rsid w:val="001B0BDC"/>
    <w:rsid w:val="001B26C0"/>
    <w:rsid w:val="001B2A40"/>
    <w:rsid w:val="001B2CB5"/>
    <w:rsid w:val="001B3573"/>
    <w:rsid w:val="001B38D8"/>
    <w:rsid w:val="001B3CAF"/>
    <w:rsid w:val="001B3F14"/>
    <w:rsid w:val="001B45A5"/>
    <w:rsid w:val="001B4D4A"/>
    <w:rsid w:val="001B53BA"/>
    <w:rsid w:val="001B5EC9"/>
    <w:rsid w:val="001B6634"/>
    <w:rsid w:val="001B6674"/>
    <w:rsid w:val="001B70EB"/>
    <w:rsid w:val="001B7ABF"/>
    <w:rsid w:val="001B7BB1"/>
    <w:rsid w:val="001B7BB4"/>
    <w:rsid w:val="001C00C0"/>
    <w:rsid w:val="001C016B"/>
    <w:rsid w:val="001C044B"/>
    <w:rsid w:val="001C1A4A"/>
    <w:rsid w:val="001C291A"/>
    <w:rsid w:val="001C2994"/>
    <w:rsid w:val="001C2A7F"/>
    <w:rsid w:val="001C3A7F"/>
    <w:rsid w:val="001C3EDC"/>
    <w:rsid w:val="001C4C0D"/>
    <w:rsid w:val="001C4EE6"/>
    <w:rsid w:val="001C52E6"/>
    <w:rsid w:val="001C53DB"/>
    <w:rsid w:val="001C55D9"/>
    <w:rsid w:val="001C5A0C"/>
    <w:rsid w:val="001C5BF0"/>
    <w:rsid w:val="001C6748"/>
    <w:rsid w:val="001C6882"/>
    <w:rsid w:val="001C78F2"/>
    <w:rsid w:val="001D0437"/>
    <w:rsid w:val="001D0BE1"/>
    <w:rsid w:val="001D1079"/>
    <w:rsid w:val="001D169D"/>
    <w:rsid w:val="001D1D09"/>
    <w:rsid w:val="001D210C"/>
    <w:rsid w:val="001D3652"/>
    <w:rsid w:val="001D392C"/>
    <w:rsid w:val="001D3A65"/>
    <w:rsid w:val="001D431F"/>
    <w:rsid w:val="001D4364"/>
    <w:rsid w:val="001D5815"/>
    <w:rsid w:val="001D696B"/>
    <w:rsid w:val="001D6D59"/>
    <w:rsid w:val="001D74B2"/>
    <w:rsid w:val="001E03F8"/>
    <w:rsid w:val="001E0C0C"/>
    <w:rsid w:val="001E0E1F"/>
    <w:rsid w:val="001E162E"/>
    <w:rsid w:val="001E227C"/>
    <w:rsid w:val="001E2EE5"/>
    <w:rsid w:val="001E333D"/>
    <w:rsid w:val="001E339F"/>
    <w:rsid w:val="001E4783"/>
    <w:rsid w:val="001E57A6"/>
    <w:rsid w:val="001E64DF"/>
    <w:rsid w:val="001E7F7C"/>
    <w:rsid w:val="001F06B5"/>
    <w:rsid w:val="001F09B3"/>
    <w:rsid w:val="001F0B01"/>
    <w:rsid w:val="001F1256"/>
    <w:rsid w:val="001F13FB"/>
    <w:rsid w:val="001F1A51"/>
    <w:rsid w:val="001F1C9F"/>
    <w:rsid w:val="001F1D74"/>
    <w:rsid w:val="001F2123"/>
    <w:rsid w:val="001F2BAD"/>
    <w:rsid w:val="001F2F1F"/>
    <w:rsid w:val="001F3587"/>
    <w:rsid w:val="001F48F8"/>
    <w:rsid w:val="001F4B1B"/>
    <w:rsid w:val="001F5E9A"/>
    <w:rsid w:val="001F62BC"/>
    <w:rsid w:val="001F637C"/>
    <w:rsid w:val="001F64DE"/>
    <w:rsid w:val="001F6753"/>
    <w:rsid w:val="001F73B7"/>
    <w:rsid w:val="0020016F"/>
    <w:rsid w:val="00200C18"/>
    <w:rsid w:val="002011BA"/>
    <w:rsid w:val="00201FEA"/>
    <w:rsid w:val="002025CD"/>
    <w:rsid w:val="00202956"/>
    <w:rsid w:val="00202D6F"/>
    <w:rsid w:val="002035B1"/>
    <w:rsid w:val="00203F00"/>
    <w:rsid w:val="00203FA2"/>
    <w:rsid w:val="002047B9"/>
    <w:rsid w:val="00205894"/>
    <w:rsid w:val="00205B2D"/>
    <w:rsid w:val="00206399"/>
    <w:rsid w:val="00206F49"/>
    <w:rsid w:val="00207CB0"/>
    <w:rsid w:val="00210CC9"/>
    <w:rsid w:val="00210E00"/>
    <w:rsid w:val="00211D6E"/>
    <w:rsid w:val="00211EA2"/>
    <w:rsid w:val="002120AA"/>
    <w:rsid w:val="00212161"/>
    <w:rsid w:val="0021299D"/>
    <w:rsid w:val="00213171"/>
    <w:rsid w:val="00213236"/>
    <w:rsid w:val="00213E81"/>
    <w:rsid w:val="00214F2F"/>
    <w:rsid w:val="00215232"/>
    <w:rsid w:val="002152FB"/>
    <w:rsid w:val="00215592"/>
    <w:rsid w:val="002156AF"/>
    <w:rsid w:val="002156EA"/>
    <w:rsid w:val="00215AF9"/>
    <w:rsid w:val="00215B91"/>
    <w:rsid w:val="00215C6D"/>
    <w:rsid w:val="0021620A"/>
    <w:rsid w:val="00216848"/>
    <w:rsid w:val="00217606"/>
    <w:rsid w:val="002178FB"/>
    <w:rsid w:val="00217D82"/>
    <w:rsid w:val="00217E41"/>
    <w:rsid w:val="00217F90"/>
    <w:rsid w:val="002206A0"/>
    <w:rsid w:val="00220AB6"/>
    <w:rsid w:val="00220B33"/>
    <w:rsid w:val="00220D6D"/>
    <w:rsid w:val="00221270"/>
    <w:rsid w:val="0022168F"/>
    <w:rsid w:val="00222554"/>
    <w:rsid w:val="002226A9"/>
    <w:rsid w:val="0022307D"/>
    <w:rsid w:val="00223270"/>
    <w:rsid w:val="00224453"/>
    <w:rsid w:val="0022481F"/>
    <w:rsid w:val="002259C6"/>
    <w:rsid w:val="00225AD3"/>
    <w:rsid w:val="00226138"/>
    <w:rsid w:val="00226250"/>
    <w:rsid w:val="00226725"/>
    <w:rsid w:val="00226990"/>
    <w:rsid w:val="0022702D"/>
    <w:rsid w:val="00227526"/>
    <w:rsid w:val="002278B0"/>
    <w:rsid w:val="002279F0"/>
    <w:rsid w:val="00227A8A"/>
    <w:rsid w:val="00230884"/>
    <w:rsid w:val="00232847"/>
    <w:rsid w:val="002335AB"/>
    <w:rsid w:val="002335C6"/>
    <w:rsid w:val="0023509C"/>
    <w:rsid w:val="002353DC"/>
    <w:rsid w:val="00235A64"/>
    <w:rsid w:val="002365DD"/>
    <w:rsid w:val="00236B98"/>
    <w:rsid w:val="00236F32"/>
    <w:rsid w:val="00237679"/>
    <w:rsid w:val="00237B38"/>
    <w:rsid w:val="00240A6B"/>
    <w:rsid w:val="00240F22"/>
    <w:rsid w:val="00241323"/>
    <w:rsid w:val="0024160F"/>
    <w:rsid w:val="002417A8"/>
    <w:rsid w:val="00241849"/>
    <w:rsid w:val="00241B3C"/>
    <w:rsid w:val="00241DDB"/>
    <w:rsid w:val="00241E8A"/>
    <w:rsid w:val="00242857"/>
    <w:rsid w:val="00242BD4"/>
    <w:rsid w:val="00242D2A"/>
    <w:rsid w:val="00242D93"/>
    <w:rsid w:val="002439CD"/>
    <w:rsid w:val="00243F44"/>
    <w:rsid w:val="00244722"/>
    <w:rsid w:val="00244AEF"/>
    <w:rsid w:val="00244E1F"/>
    <w:rsid w:val="002459FE"/>
    <w:rsid w:val="002466A0"/>
    <w:rsid w:val="0024681C"/>
    <w:rsid w:val="00247DBA"/>
    <w:rsid w:val="00250061"/>
    <w:rsid w:val="00250164"/>
    <w:rsid w:val="0025020F"/>
    <w:rsid w:val="00250600"/>
    <w:rsid w:val="0025089B"/>
    <w:rsid w:val="0025123C"/>
    <w:rsid w:val="002515C2"/>
    <w:rsid w:val="002517F1"/>
    <w:rsid w:val="00252499"/>
    <w:rsid w:val="0025251E"/>
    <w:rsid w:val="002526A6"/>
    <w:rsid w:val="00252896"/>
    <w:rsid w:val="002529D8"/>
    <w:rsid w:val="00252F3C"/>
    <w:rsid w:val="00253A7E"/>
    <w:rsid w:val="00254029"/>
    <w:rsid w:val="0025462D"/>
    <w:rsid w:val="002553F3"/>
    <w:rsid w:val="002558AF"/>
    <w:rsid w:val="00255C58"/>
    <w:rsid w:val="0025799B"/>
    <w:rsid w:val="002579D5"/>
    <w:rsid w:val="00257DFA"/>
    <w:rsid w:val="00260262"/>
    <w:rsid w:val="00260281"/>
    <w:rsid w:val="00260479"/>
    <w:rsid w:val="002605B9"/>
    <w:rsid w:val="00260637"/>
    <w:rsid w:val="00260B6D"/>
    <w:rsid w:val="0026135D"/>
    <w:rsid w:val="002616F6"/>
    <w:rsid w:val="00261EA5"/>
    <w:rsid w:val="00262CE8"/>
    <w:rsid w:val="002634AF"/>
    <w:rsid w:val="00263BD0"/>
    <w:rsid w:val="002646A2"/>
    <w:rsid w:val="0026481F"/>
    <w:rsid w:val="002649EB"/>
    <w:rsid w:val="00264E03"/>
    <w:rsid w:val="002653A2"/>
    <w:rsid w:val="002660A6"/>
    <w:rsid w:val="00267600"/>
    <w:rsid w:val="002705AE"/>
    <w:rsid w:val="00270905"/>
    <w:rsid w:val="00271B39"/>
    <w:rsid w:val="0027239F"/>
    <w:rsid w:val="00272EF8"/>
    <w:rsid w:val="002733EF"/>
    <w:rsid w:val="00273631"/>
    <w:rsid w:val="00273983"/>
    <w:rsid w:val="00274812"/>
    <w:rsid w:val="00274BEC"/>
    <w:rsid w:val="00275614"/>
    <w:rsid w:val="00275AB8"/>
    <w:rsid w:val="0027608B"/>
    <w:rsid w:val="002762C3"/>
    <w:rsid w:val="002762F1"/>
    <w:rsid w:val="00276D03"/>
    <w:rsid w:val="002778F1"/>
    <w:rsid w:val="002800C6"/>
    <w:rsid w:val="002805EB"/>
    <w:rsid w:val="00280939"/>
    <w:rsid w:val="00280C50"/>
    <w:rsid w:val="00281242"/>
    <w:rsid w:val="002813D5"/>
    <w:rsid w:val="00281D70"/>
    <w:rsid w:val="002834B8"/>
    <w:rsid w:val="0028429E"/>
    <w:rsid w:val="002849A6"/>
    <w:rsid w:val="00284B94"/>
    <w:rsid w:val="002853AC"/>
    <w:rsid w:val="002853E8"/>
    <w:rsid w:val="00285920"/>
    <w:rsid w:val="00285BB9"/>
    <w:rsid w:val="00286019"/>
    <w:rsid w:val="00286879"/>
    <w:rsid w:val="002870D6"/>
    <w:rsid w:val="00287878"/>
    <w:rsid w:val="00287EC9"/>
    <w:rsid w:val="00290CA8"/>
    <w:rsid w:val="00292167"/>
    <w:rsid w:val="002930AA"/>
    <w:rsid w:val="002934D6"/>
    <w:rsid w:val="002936D1"/>
    <w:rsid w:val="002936D6"/>
    <w:rsid w:val="002939B0"/>
    <w:rsid w:val="002947C0"/>
    <w:rsid w:val="00294A4D"/>
    <w:rsid w:val="00294D4C"/>
    <w:rsid w:val="00295417"/>
    <w:rsid w:val="00295C47"/>
    <w:rsid w:val="0029760A"/>
    <w:rsid w:val="002976F3"/>
    <w:rsid w:val="002977DE"/>
    <w:rsid w:val="00297C58"/>
    <w:rsid w:val="002A067A"/>
    <w:rsid w:val="002A0997"/>
    <w:rsid w:val="002A0D5B"/>
    <w:rsid w:val="002A0FF5"/>
    <w:rsid w:val="002A2295"/>
    <w:rsid w:val="002A2429"/>
    <w:rsid w:val="002A2E84"/>
    <w:rsid w:val="002A40E3"/>
    <w:rsid w:val="002A4545"/>
    <w:rsid w:val="002A4A11"/>
    <w:rsid w:val="002A4CF1"/>
    <w:rsid w:val="002A4EE4"/>
    <w:rsid w:val="002A5952"/>
    <w:rsid w:val="002A62A2"/>
    <w:rsid w:val="002A68D2"/>
    <w:rsid w:val="002A738D"/>
    <w:rsid w:val="002A743F"/>
    <w:rsid w:val="002A756E"/>
    <w:rsid w:val="002B012E"/>
    <w:rsid w:val="002B0A20"/>
    <w:rsid w:val="002B2140"/>
    <w:rsid w:val="002B24F5"/>
    <w:rsid w:val="002B363B"/>
    <w:rsid w:val="002B3931"/>
    <w:rsid w:val="002B3F06"/>
    <w:rsid w:val="002B4669"/>
    <w:rsid w:val="002B5108"/>
    <w:rsid w:val="002B58FF"/>
    <w:rsid w:val="002B62F2"/>
    <w:rsid w:val="002B775A"/>
    <w:rsid w:val="002B7CA8"/>
    <w:rsid w:val="002C035A"/>
    <w:rsid w:val="002C04FC"/>
    <w:rsid w:val="002C0C69"/>
    <w:rsid w:val="002C1D2B"/>
    <w:rsid w:val="002C28E0"/>
    <w:rsid w:val="002C2FDB"/>
    <w:rsid w:val="002C460E"/>
    <w:rsid w:val="002C4A9C"/>
    <w:rsid w:val="002C4CF3"/>
    <w:rsid w:val="002C4E42"/>
    <w:rsid w:val="002C4FF0"/>
    <w:rsid w:val="002C52B6"/>
    <w:rsid w:val="002C6581"/>
    <w:rsid w:val="002C6FD5"/>
    <w:rsid w:val="002C71B3"/>
    <w:rsid w:val="002D015D"/>
    <w:rsid w:val="002D06E0"/>
    <w:rsid w:val="002D0B9F"/>
    <w:rsid w:val="002D11F0"/>
    <w:rsid w:val="002D1A96"/>
    <w:rsid w:val="002D1CB1"/>
    <w:rsid w:val="002D27EA"/>
    <w:rsid w:val="002D2B87"/>
    <w:rsid w:val="002D2F68"/>
    <w:rsid w:val="002D3AD4"/>
    <w:rsid w:val="002D42C7"/>
    <w:rsid w:val="002D4401"/>
    <w:rsid w:val="002D4802"/>
    <w:rsid w:val="002D4ADE"/>
    <w:rsid w:val="002D512E"/>
    <w:rsid w:val="002D5853"/>
    <w:rsid w:val="002D5B12"/>
    <w:rsid w:val="002D5B63"/>
    <w:rsid w:val="002D6067"/>
    <w:rsid w:val="002D63B9"/>
    <w:rsid w:val="002D7607"/>
    <w:rsid w:val="002D7800"/>
    <w:rsid w:val="002D7A63"/>
    <w:rsid w:val="002D7B86"/>
    <w:rsid w:val="002E0756"/>
    <w:rsid w:val="002E093A"/>
    <w:rsid w:val="002E0DB4"/>
    <w:rsid w:val="002E184A"/>
    <w:rsid w:val="002E2606"/>
    <w:rsid w:val="002E2694"/>
    <w:rsid w:val="002E2788"/>
    <w:rsid w:val="002E2A0C"/>
    <w:rsid w:val="002E2A4E"/>
    <w:rsid w:val="002E2E05"/>
    <w:rsid w:val="002E3BCE"/>
    <w:rsid w:val="002E3D4E"/>
    <w:rsid w:val="002E47AF"/>
    <w:rsid w:val="002E4AFE"/>
    <w:rsid w:val="002E4EE5"/>
    <w:rsid w:val="002E59C6"/>
    <w:rsid w:val="002E5A6E"/>
    <w:rsid w:val="002E5DCB"/>
    <w:rsid w:val="002E6244"/>
    <w:rsid w:val="002E685C"/>
    <w:rsid w:val="002E6BA6"/>
    <w:rsid w:val="002E6C5F"/>
    <w:rsid w:val="002E6DBA"/>
    <w:rsid w:val="002E6EFC"/>
    <w:rsid w:val="002E75D2"/>
    <w:rsid w:val="002E7BA1"/>
    <w:rsid w:val="002F0809"/>
    <w:rsid w:val="002F0821"/>
    <w:rsid w:val="002F08A7"/>
    <w:rsid w:val="002F0C96"/>
    <w:rsid w:val="002F12BE"/>
    <w:rsid w:val="002F137D"/>
    <w:rsid w:val="002F17B9"/>
    <w:rsid w:val="002F3BD4"/>
    <w:rsid w:val="002F4F05"/>
    <w:rsid w:val="002F4F07"/>
    <w:rsid w:val="002F540B"/>
    <w:rsid w:val="002F56D6"/>
    <w:rsid w:val="002F6184"/>
    <w:rsid w:val="002F713C"/>
    <w:rsid w:val="002F72DA"/>
    <w:rsid w:val="00300120"/>
    <w:rsid w:val="0030058B"/>
    <w:rsid w:val="0030195D"/>
    <w:rsid w:val="0030197D"/>
    <w:rsid w:val="00301C88"/>
    <w:rsid w:val="00302617"/>
    <w:rsid w:val="00302E43"/>
    <w:rsid w:val="00302F8E"/>
    <w:rsid w:val="00303915"/>
    <w:rsid w:val="00303DEB"/>
    <w:rsid w:val="00304063"/>
    <w:rsid w:val="0030471F"/>
    <w:rsid w:val="0030580C"/>
    <w:rsid w:val="003064E1"/>
    <w:rsid w:val="003064F9"/>
    <w:rsid w:val="00306740"/>
    <w:rsid w:val="0030741A"/>
    <w:rsid w:val="0030777B"/>
    <w:rsid w:val="00310980"/>
    <w:rsid w:val="00310EB3"/>
    <w:rsid w:val="00311428"/>
    <w:rsid w:val="00311ED8"/>
    <w:rsid w:val="00313386"/>
    <w:rsid w:val="003139DD"/>
    <w:rsid w:val="00313C5E"/>
    <w:rsid w:val="00313CFE"/>
    <w:rsid w:val="00313FEC"/>
    <w:rsid w:val="003141D7"/>
    <w:rsid w:val="00314266"/>
    <w:rsid w:val="00314EAC"/>
    <w:rsid w:val="003150DB"/>
    <w:rsid w:val="003152BB"/>
    <w:rsid w:val="003158D8"/>
    <w:rsid w:val="003162BB"/>
    <w:rsid w:val="003164C7"/>
    <w:rsid w:val="00316DE9"/>
    <w:rsid w:val="00317599"/>
    <w:rsid w:val="003175AE"/>
    <w:rsid w:val="003176F2"/>
    <w:rsid w:val="00317890"/>
    <w:rsid w:val="003200B1"/>
    <w:rsid w:val="00320676"/>
    <w:rsid w:val="00320D81"/>
    <w:rsid w:val="00321298"/>
    <w:rsid w:val="003216A6"/>
    <w:rsid w:val="00321E8F"/>
    <w:rsid w:val="003220B3"/>
    <w:rsid w:val="0032287A"/>
    <w:rsid w:val="003234F9"/>
    <w:rsid w:val="00324687"/>
    <w:rsid w:val="00324DE7"/>
    <w:rsid w:val="00324ED7"/>
    <w:rsid w:val="003253D3"/>
    <w:rsid w:val="003267B4"/>
    <w:rsid w:val="0032733B"/>
    <w:rsid w:val="00327AFE"/>
    <w:rsid w:val="00327DC0"/>
    <w:rsid w:val="0033050C"/>
    <w:rsid w:val="0033056E"/>
    <w:rsid w:val="00330B9E"/>
    <w:rsid w:val="00330C33"/>
    <w:rsid w:val="00330E88"/>
    <w:rsid w:val="003311D1"/>
    <w:rsid w:val="00331762"/>
    <w:rsid w:val="00331A33"/>
    <w:rsid w:val="00331C69"/>
    <w:rsid w:val="00332196"/>
    <w:rsid w:val="00332427"/>
    <w:rsid w:val="00332445"/>
    <w:rsid w:val="00332B87"/>
    <w:rsid w:val="00332C82"/>
    <w:rsid w:val="003344D3"/>
    <w:rsid w:val="00334B22"/>
    <w:rsid w:val="00334BCB"/>
    <w:rsid w:val="00334D14"/>
    <w:rsid w:val="00335033"/>
    <w:rsid w:val="003355AE"/>
    <w:rsid w:val="00335F42"/>
    <w:rsid w:val="00336041"/>
    <w:rsid w:val="00336FC1"/>
    <w:rsid w:val="003400DD"/>
    <w:rsid w:val="00340440"/>
    <w:rsid w:val="0034159B"/>
    <w:rsid w:val="00341622"/>
    <w:rsid w:val="00342733"/>
    <w:rsid w:val="0034280C"/>
    <w:rsid w:val="00342AC0"/>
    <w:rsid w:val="00342B91"/>
    <w:rsid w:val="00343086"/>
    <w:rsid w:val="00343858"/>
    <w:rsid w:val="0034385B"/>
    <w:rsid w:val="003439B0"/>
    <w:rsid w:val="0034467E"/>
    <w:rsid w:val="00344880"/>
    <w:rsid w:val="00344A1E"/>
    <w:rsid w:val="00344D52"/>
    <w:rsid w:val="00345847"/>
    <w:rsid w:val="00345E75"/>
    <w:rsid w:val="0034658B"/>
    <w:rsid w:val="003467BF"/>
    <w:rsid w:val="00346844"/>
    <w:rsid w:val="0034701E"/>
    <w:rsid w:val="00347310"/>
    <w:rsid w:val="0034770B"/>
    <w:rsid w:val="00350132"/>
    <w:rsid w:val="00350961"/>
    <w:rsid w:val="00350BB2"/>
    <w:rsid w:val="003516E0"/>
    <w:rsid w:val="00351968"/>
    <w:rsid w:val="00351FF2"/>
    <w:rsid w:val="00352001"/>
    <w:rsid w:val="00352837"/>
    <w:rsid w:val="00352895"/>
    <w:rsid w:val="00353099"/>
    <w:rsid w:val="00353148"/>
    <w:rsid w:val="00353A48"/>
    <w:rsid w:val="0035446B"/>
    <w:rsid w:val="00354610"/>
    <w:rsid w:val="0035496F"/>
    <w:rsid w:val="0035531D"/>
    <w:rsid w:val="00355929"/>
    <w:rsid w:val="00355BBD"/>
    <w:rsid w:val="00355BE2"/>
    <w:rsid w:val="00356092"/>
    <w:rsid w:val="0035689A"/>
    <w:rsid w:val="00356FE5"/>
    <w:rsid w:val="00357745"/>
    <w:rsid w:val="003608CC"/>
    <w:rsid w:val="00361247"/>
    <w:rsid w:val="003620FF"/>
    <w:rsid w:val="0036222F"/>
    <w:rsid w:val="003623BC"/>
    <w:rsid w:val="003624B7"/>
    <w:rsid w:val="00362716"/>
    <w:rsid w:val="00362CF5"/>
    <w:rsid w:val="003632F5"/>
    <w:rsid w:val="00364069"/>
    <w:rsid w:val="00364374"/>
    <w:rsid w:val="00364584"/>
    <w:rsid w:val="003658B4"/>
    <w:rsid w:val="00365C3C"/>
    <w:rsid w:val="0036641A"/>
    <w:rsid w:val="003668B1"/>
    <w:rsid w:val="0036695C"/>
    <w:rsid w:val="00366D4B"/>
    <w:rsid w:val="0036748A"/>
    <w:rsid w:val="003675B0"/>
    <w:rsid w:val="003675B7"/>
    <w:rsid w:val="00367E55"/>
    <w:rsid w:val="00370097"/>
    <w:rsid w:val="00370DB1"/>
    <w:rsid w:val="0037148F"/>
    <w:rsid w:val="003714C5"/>
    <w:rsid w:val="00371CDA"/>
    <w:rsid w:val="00372122"/>
    <w:rsid w:val="003725D3"/>
    <w:rsid w:val="00372EF4"/>
    <w:rsid w:val="0037358E"/>
    <w:rsid w:val="00373E44"/>
    <w:rsid w:val="00373F86"/>
    <w:rsid w:val="00374E8E"/>
    <w:rsid w:val="00374EFE"/>
    <w:rsid w:val="0037541D"/>
    <w:rsid w:val="00375F5C"/>
    <w:rsid w:val="0037643C"/>
    <w:rsid w:val="00376540"/>
    <w:rsid w:val="0037790B"/>
    <w:rsid w:val="00377AE3"/>
    <w:rsid w:val="00377BD2"/>
    <w:rsid w:val="00377DA3"/>
    <w:rsid w:val="00380014"/>
    <w:rsid w:val="0038007F"/>
    <w:rsid w:val="0038016B"/>
    <w:rsid w:val="003805AD"/>
    <w:rsid w:val="00380799"/>
    <w:rsid w:val="0038153A"/>
    <w:rsid w:val="003819A9"/>
    <w:rsid w:val="00382BD9"/>
    <w:rsid w:val="00382FD5"/>
    <w:rsid w:val="0038349F"/>
    <w:rsid w:val="00383A41"/>
    <w:rsid w:val="00384F30"/>
    <w:rsid w:val="003850F0"/>
    <w:rsid w:val="0038523D"/>
    <w:rsid w:val="003862FF"/>
    <w:rsid w:val="0038656C"/>
    <w:rsid w:val="003870E2"/>
    <w:rsid w:val="00387112"/>
    <w:rsid w:val="00387172"/>
    <w:rsid w:val="00387219"/>
    <w:rsid w:val="0039003E"/>
    <w:rsid w:val="00390299"/>
    <w:rsid w:val="003903C6"/>
    <w:rsid w:val="00390D28"/>
    <w:rsid w:val="003915E8"/>
    <w:rsid w:val="003917DB"/>
    <w:rsid w:val="00391E73"/>
    <w:rsid w:val="003920C7"/>
    <w:rsid w:val="00392265"/>
    <w:rsid w:val="00392D52"/>
    <w:rsid w:val="00393FBA"/>
    <w:rsid w:val="003943B6"/>
    <w:rsid w:val="00394629"/>
    <w:rsid w:val="00394A0F"/>
    <w:rsid w:val="00394C5D"/>
    <w:rsid w:val="00395F69"/>
    <w:rsid w:val="00396150"/>
    <w:rsid w:val="0039628A"/>
    <w:rsid w:val="0039661B"/>
    <w:rsid w:val="00396A21"/>
    <w:rsid w:val="00396F02"/>
    <w:rsid w:val="00396FF0"/>
    <w:rsid w:val="00397739"/>
    <w:rsid w:val="00397D31"/>
    <w:rsid w:val="003A1475"/>
    <w:rsid w:val="003A177F"/>
    <w:rsid w:val="003A1A2F"/>
    <w:rsid w:val="003A1B66"/>
    <w:rsid w:val="003A1C40"/>
    <w:rsid w:val="003A1F29"/>
    <w:rsid w:val="003A20AA"/>
    <w:rsid w:val="003A20BB"/>
    <w:rsid w:val="003A2AAA"/>
    <w:rsid w:val="003A33B3"/>
    <w:rsid w:val="003A3514"/>
    <w:rsid w:val="003A3B8F"/>
    <w:rsid w:val="003A4049"/>
    <w:rsid w:val="003A49EC"/>
    <w:rsid w:val="003A5E07"/>
    <w:rsid w:val="003A5F1E"/>
    <w:rsid w:val="003A6A37"/>
    <w:rsid w:val="003A6FAF"/>
    <w:rsid w:val="003A7881"/>
    <w:rsid w:val="003A7DF9"/>
    <w:rsid w:val="003B00A3"/>
    <w:rsid w:val="003B025E"/>
    <w:rsid w:val="003B0551"/>
    <w:rsid w:val="003B08A2"/>
    <w:rsid w:val="003B0B66"/>
    <w:rsid w:val="003B1108"/>
    <w:rsid w:val="003B171D"/>
    <w:rsid w:val="003B1984"/>
    <w:rsid w:val="003B1B16"/>
    <w:rsid w:val="003B1F3F"/>
    <w:rsid w:val="003B312F"/>
    <w:rsid w:val="003B3ADD"/>
    <w:rsid w:val="003B3FAB"/>
    <w:rsid w:val="003B47C2"/>
    <w:rsid w:val="003B4F11"/>
    <w:rsid w:val="003B5B37"/>
    <w:rsid w:val="003B5BE6"/>
    <w:rsid w:val="003B6004"/>
    <w:rsid w:val="003B6053"/>
    <w:rsid w:val="003B61AB"/>
    <w:rsid w:val="003B6AA6"/>
    <w:rsid w:val="003C0C8A"/>
    <w:rsid w:val="003C1D56"/>
    <w:rsid w:val="003C216B"/>
    <w:rsid w:val="003C2B54"/>
    <w:rsid w:val="003C2F00"/>
    <w:rsid w:val="003C3510"/>
    <w:rsid w:val="003C3632"/>
    <w:rsid w:val="003C3DDE"/>
    <w:rsid w:val="003C40B2"/>
    <w:rsid w:val="003C5EF2"/>
    <w:rsid w:val="003C60D6"/>
    <w:rsid w:val="003C6846"/>
    <w:rsid w:val="003C6A46"/>
    <w:rsid w:val="003C6CF6"/>
    <w:rsid w:val="003C6EE1"/>
    <w:rsid w:val="003D1039"/>
    <w:rsid w:val="003D118C"/>
    <w:rsid w:val="003D1773"/>
    <w:rsid w:val="003D27C4"/>
    <w:rsid w:val="003D2A55"/>
    <w:rsid w:val="003D2D95"/>
    <w:rsid w:val="003D2DD1"/>
    <w:rsid w:val="003D3205"/>
    <w:rsid w:val="003D3744"/>
    <w:rsid w:val="003D39DB"/>
    <w:rsid w:val="003D3FA7"/>
    <w:rsid w:val="003D3FE1"/>
    <w:rsid w:val="003D3FF9"/>
    <w:rsid w:val="003D41E3"/>
    <w:rsid w:val="003D535F"/>
    <w:rsid w:val="003D5CC1"/>
    <w:rsid w:val="003D636F"/>
    <w:rsid w:val="003D649F"/>
    <w:rsid w:val="003D6BFF"/>
    <w:rsid w:val="003D70E3"/>
    <w:rsid w:val="003D72F6"/>
    <w:rsid w:val="003D7440"/>
    <w:rsid w:val="003D74CE"/>
    <w:rsid w:val="003D7526"/>
    <w:rsid w:val="003D7D42"/>
    <w:rsid w:val="003E006E"/>
    <w:rsid w:val="003E0887"/>
    <w:rsid w:val="003E1157"/>
    <w:rsid w:val="003E22AD"/>
    <w:rsid w:val="003E2484"/>
    <w:rsid w:val="003E31D6"/>
    <w:rsid w:val="003E4D2A"/>
    <w:rsid w:val="003E7398"/>
    <w:rsid w:val="003E73C2"/>
    <w:rsid w:val="003E7C89"/>
    <w:rsid w:val="003E7DB1"/>
    <w:rsid w:val="003F073C"/>
    <w:rsid w:val="003F0799"/>
    <w:rsid w:val="003F14C1"/>
    <w:rsid w:val="003F2002"/>
    <w:rsid w:val="003F2331"/>
    <w:rsid w:val="003F2A9F"/>
    <w:rsid w:val="003F30E3"/>
    <w:rsid w:val="003F3718"/>
    <w:rsid w:val="003F3743"/>
    <w:rsid w:val="003F39E2"/>
    <w:rsid w:val="003F3CA4"/>
    <w:rsid w:val="003F3F03"/>
    <w:rsid w:val="003F4373"/>
    <w:rsid w:val="003F4856"/>
    <w:rsid w:val="003F4D0B"/>
    <w:rsid w:val="003F4FED"/>
    <w:rsid w:val="003F6607"/>
    <w:rsid w:val="003F6EA2"/>
    <w:rsid w:val="003F783E"/>
    <w:rsid w:val="00401CD7"/>
    <w:rsid w:val="0040265A"/>
    <w:rsid w:val="004027CC"/>
    <w:rsid w:val="0040289B"/>
    <w:rsid w:val="00402A49"/>
    <w:rsid w:val="004031F7"/>
    <w:rsid w:val="0040334F"/>
    <w:rsid w:val="004033AD"/>
    <w:rsid w:val="00403728"/>
    <w:rsid w:val="004038AE"/>
    <w:rsid w:val="00403C54"/>
    <w:rsid w:val="00403CD6"/>
    <w:rsid w:val="00403E7C"/>
    <w:rsid w:val="00403FC9"/>
    <w:rsid w:val="004045BE"/>
    <w:rsid w:val="004048A6"/>
    <w:rsid w:val="00404BA3"/>
    <w:rsid w:val="00405181"/>
    <w:rsid w:val="00405CBE"/>
    <w:rsid w:val="0040602E"/>
    <w:rsid w:val="00406652"/>
    <w:rsid w:val="004067C6"/>
    <w:rsid w:val="00406FE3"/>
    <w:rsid w:val="004071CD"/>
    <w:rsid w:val="00407925"/>
    <w:rsid w:val="0041017D"/>
    <w:rsid w:val="004108B6"/>
    <w:rsid w:val="00410E70"/>
    <w:rsid w:val="00411493"/>
    <w:rsid w:val="00411507"/>
    <w:rsid w:val="00411535"/>
    <w:rsid w:val="00411646"/>
    <w:rsid w:val="00412505"/>
    <w:rsid w:val="0041276D"/>
    <w:rsid w:val="00412AC7"/>
    <w:rsid w:val="00412C98"/>
    <w:rsid w:val="00412D54"/>
    <w:rsid w:val="00412EE8"/>
    <w:rsid w:val="0041305F"/>
    <w:rsid w:val="0041332C"/>
    <w:rsid w:val="00413A24"/>
    <w:rsid w:val="00414686"/>
    <w:rsid w:val="00414A21"/>
    <w:rsid w:val="00414E10"/>
    <w:rsid w:val="00415C33"/>
    <w:rsid w:val="004171CA"/>
    <w:rsid w:val="004176D2"/>
    <w:rsid w:val="00417C1E"/>
    <w:rsid w:val="00420008"/>
    <w:rsid w:val="00420288"/>
    <w:rsid w:val="00420693"/>
    <w:rsid w:val="00421160"/>
    <w:rsid w:val="00421197"/>
    <w:rsid w:val="004211B9"/>
    <w:rsid w:val="004211CB"/>
    <w:rsid w:val="0042144C"/>
    <w:rsid w:val="0042175C"/>
    <w:rsid w:val="00422521"/>
    <w:rsid w:val="00422787"/>
    <w:rsid w:val="00422B8E"/>
    <w:rsid w:val="00422CAE"/>
    <w:rsid w:val="00422EDC"/>
    <w:rsid w:val="0042388C"/>
    <w:rsid w:val="004238B1"/>
    <w:rsid w:val="00423A3B"/>
    <w:rsid w:val="00423C9A"/>
    <w:rsid w:val="00423F30"/>
    <w:rsid w:val="0042432D"/>
    <w:rsid w:val="004252FC"/>
    <w:rsid w:val="00425371"/>
    <w:rsid w:val="00426D6E"/>
    <w:rsid w:val="0042705B"/>
    <w:rsid w:val="004274B9"/>
    <w:rsid w:val="004277E8"/>
    <w:rsid w:val="00427C3B"/>
    <w:rsid w:val="00430430"/>
    <w:rsid w:val="00430531"/>
    <w:rsid w:val="004316E5"/>
    <w:rsid w:val="0043273D"/>
    <w:rsid w:val="00432E61"/>
    <w:rsid w:val="0043314C"/>
    <w:rsid w:val="004331B6"/>
    <w:rsid w:val="004334AB"/>
    <w:rsid w:val="00433585"/>
    <w:rsid w:val="0043360F"/>
    <w:rsid w:val="004339C1"/>
    <w:rsid w:val="00433B0A"/>
    <w:rsid w:val="00433C25"/>
    <w:rsid w:val="00434E06"/>
    <w:rsid w:val="00434F6A"/>
    <w:rsid w:val="00434FA7"/>
    <w:rsid w:val="0043526A"/>
    <w:rsid w:val="00436988"/>
    <w:rsid w:val="004379C6"/>
    <w:rsid w:val="00437FBF"/>
    <w:rsid w:val="00440CD5"/>
    <w:rsid w:val="00440F37"/>
    <w:rsid w:val="004417F7"/>
    <w:rsid w:val="00441B30"/>
    <w:rsid w:val="00441BA4"/>
    <w:rsid w:val="00441C6A"/>
    <w:rsid w:val="00441EC6"/>
    <w:rsid w:val="004420C4"/>
    <w:rsid w:val="00442F63"/>
    <w:rsid w:val="004435B4"/>
    <w:rsid w:val="004442E9"/>
    <w:rsid w:val="004445C6"/>
    <w:rsid w:val="00444F54"/>
    <w:rsid w:val="00446081"/>
    <w:rsid w:val="00447055"/>
    <w:rsid w:val="0044724F"/>
    <w:rsid w:val="00447FBF"/>
    <w:rsid w:val="004519A4"/>
    <w:rsid w:val="00453340"/>
    <w:rsid w:val="00453A75"/>
    <w:rsid w:val="00453C9E"/>
    <w:rsid w:val="0045403A"/>
    <w:rsid w:val="0045411F"/>
    <w:rsid w:val="00454268"/>
    <w:rsid w:val="00454A91"/>
    <w:rsid w:val="00454B35"/>
    <w:rsid w:val="004550E6"/>
    <w:rsid w:val="00455C1C"/>
    <w:rsid w:val="00455E21"/>
    <w:rsid w:val="004562CD"/>
    <w:rsid w:val="00457293"/>
    <w:rsid w:val="0045759B"/>
    <w:rsid w:val="00457838"/>
    <w:rsid w:val="00460493"/>
    <w:rsid w:val="00460624"/>
    <w:rsid w:val="00460754"/>
    <w:rsid w:val="00460AD2"/>
    <w:rsid w:val="00460DC2"/>
    <w:rsid w:val="004614FC"/>
    <w:rsid w:val="00461962"/>
    <w:rsid w:val="00462AAB"/>
    <w:rsid w:val="00462F94"/>
    <w:rsid w:val="00463C88"/>
    <w:rsid w:val="004648E4"/>
    <w:rsid w:val="00464BB1"/>
    <w:rsid w:val="00464C47"/>
    <w:rsid w:val="00464C62"/>
    <w:rsid w:val="00465307"/>
    <w:rsid w:val="0046541A"/>
    <w:rsid w:val="00466030"/>
    <w:rsid w:val="0046688F"/>
    <w:rsid w:val="00466B67"/>
    <w:rsid w:val="00466E8B"/>
    <w:rsid w:val="00467A83"/>
    <w:rsid w:val="00467A98"/>
    <w:rsid w:val="00470F74"/>
    <w:rsid w:val="0047107C"/>
    <w:rsid w:val="00471C96"/>
    <w:rsid w:val="00471E79"/>
    <w:rsid w:val="00472774"/>
    <w:rsid w:val="00472B31"/>
    <w:rsid w:val="00472B4E"/>
    <w:rsid w:val="00472CB0"/>
    <w:rsid w:val="00473204"/>
    <w:rsid w:val="00473992"/>
    <w:rsid w:val="0047444F"/>
    <w:rsid w:val="004747AD"/>
    <w:rsid w:val="00475010"/>
    <w:rsid w:val="004753C7"/>
    <w:rsid w:val="00475A4C"/>
    <w:rsid w:val="0047674C"/>
    <w:rsid w:val="00476970"/>
    <w:rsid w:val="0047697A"/>
    <w:rsid w:val="00476D61"/>
    <w:rsid w:val="0047702E"/>
    <w:rsid w:val="00477765"/>
    <w:rsid w:val="00477E85"/>
    <w:rsid w:val="0048087D"/>
    <w:rsid w:val="004809EE"/>
    <w:rsid w:val="00481164"/>
    <w:rsid w:val="0048123B"/>
    <w:rsid w:val="0048169E"/>
    <w:rsid w:val="00481EDC"/>
    <w:rsid w:val="00481F25"/>
    <w:rsid w:val="00481FE2"/>
    <w:rsid w:val="00482758"/>
    <w:rsid w:val="00482CE6"/>
    <w:rsid w:val="00483422"/>
    <w:rsid w:val="004838BC"/>
    <w:rsid w:val="00483A3B"/>
    <w:rsid w:val="00483B0A"/>
    <w:rsid w:val="00483DE6"/>
    <w:rsid w:val="004844A5"/>
    <w:rsid w:val="00484589"/>
    <w:rsid w:val="0048514A"/>
    <w:rsid w:val="0048521F"/>
    <w:rsid w:val="004865E9"/>
    <w:rsid w:val="004867AD"/>
    <w:rsid w:val="00486F20"/>
    <w:rsid w:val="00487869"/>
    <w:rsid w:val="00487898"/>
    <w:rsid w:val="00487E3C"/>
    <w:rsid w:val="004906A9"/>
    <w:rsid w:val="00490C23"/>
    <w:rsid w:val="00491423"/>
    <w:rsid w:val="00491AF3"/>
    <w:rsid w:val="00491D42"/>
    <w:rsid w:val="00492084"/>
    <w:rsid w:val="00492C01"/>
    <w:rsid w:val="0049311A"/>
    <w:rsid w:val="00493867"/>
    <w:rsid w:val="00494424"/>
    <w:rsid w:val="0049542B"/>
    <w:rsid w:val="00495868"/>
    <w:rsid w:val="004963D7"/>
    <w:rsid w:val="00497E1C"/>
    <w:rsid w:val="004A0E01"/>
    <w:rsid w:val="004A0EC8"/>
    <w:rsid w:val="004A1666"/>
    <w:rsid w:val="004A1C4C"/>
    <w:rsid w:val="004A1E6E"/>
    <w:rsid w:val="004A2300"/>
    <w:rsid w:val="004A3589"/>
    <w:rsid w:val="004A379B"/>
    <w:rsid w:val="004A3B51"/>
    <w:rsid w:val="004A3D21"/>
    <w:rsid w:val="004A3D4A"/>
    <w:rsid w:val="004A3ED5"/>
    <w:rsid w:val="004A4091"/>
    <w:rsid w:val="004A41AE"/>
    <w:rsid w:val="004A4D4B"/>
    <w:rsid w:val="004A4FFE"/>
    <w:rsid w:val="004A5349"/>
    <w:rsid w:val="004A5585"/>
    <w:rsid w:val="004A57D7"/>
    <w:rsid w:val="004A5A62"/>
    <w:rsid w:val="004A696E"/>
    <w:rsid w:val="004A6F71"/>
    <w:rsid w:val="004A7AD4"/>
    <w:rsid w:val="004A7E35"/>
    <w:rsid w:val="004B102C"/>
    <w:rsid w:val="004B1836"/>
    <w:rsid w:val="004B1AB2"/>
    <w:rsid w:val="004B1BD1"/>
    <w:rsid w:val="004B2288"/>
    <w:rsid w:val="004B2441"/>
    <w:rsid w:val="004B2FAC"/>
    <w:rsid w:val="004B303B"/>
    <w:rsid w:val="004B38F6"/>
    <w:rsid w:val="004B3CA7"/>
    <w:rsid w:val="004B3E61"/>
    <w:rsid w:val="004B57FE"/>
    <w:rsid w:val="004B6613"/>
    <w:rsid w:val="004B7BFB"/>
    <w:rsid w:val="004C007D"/>
    <w:rsid w:val="004C0495"/>
    <w:rsid w:val="004C07BF"/>
    <w:rsid w:val="004C0836"/>
    <w:rsid w:val="004C0985"/>
    <w:rsid w:val="004C0A81"/>
    <w:rsid w:val="004C11B0"/>
    <w:rsid w:val="004C12FF"/>
    <w:rsid w:val="004C2216"/>
    <w:rsid w:val="004C23AD"/>
    <w:rsid w:val="004C2C52"/>
    <w:rsid w:val="004C47C0"/>
    <w:rsid w:val="004C48FB"/>
    <w:rsid w:val="004C4CE3"/>
    <w:rsid w:val="004C4F7E"/>
    <w:rsid w:val="004C56FB"/>
    <w:rsid w:val="004C5C5F"/>
    <w:rsid w:val="004C5E0D"/>
    <w:rsid w:val="004C6221"/>
    <w:rsid w:val="004C6775"/>
    <w:rsid w:val="004C6BBE"/>
    <w:rsid w:val="004C6F39"/>
    <w:rsid w:val="004C746E"/>
    <w:rsid w:val="004C7601"/>
    <w:rsid w:val="004C7EAE"/>
    <w:rsid w:val="004C7EF1"/>
    <w:rsid w:val="004D0878"/>
    <w:rsid w:val="004D094A"/>
    <w:rsid w:val="004D0B34"/>
    <w:rsid w:val="004D1335"/>
    <w:rsid w:val="004D15D0"/>
    <w:rsid w:val="004D18F4"/>
    <w:rsid w:val="004D2DCB"/>
    <w:rsid w:val="004D3750"/>
    <w:rsid w:val="004D4008"/>
    <w:rsid w:val="004D49FC"/>
    <w:rsid w:val="004D4BDA"/>
    <w:rsid w:val="004D4CA1"/>
    <w:rsid w:val="004D51AD"/>
    <w:rsid w:val="004D52D4"/>
    <w:rsid w:val="004D5793"/>
    <w:rsid w:val="004D5AD5"/>
    <w:rsid w:val="004D600C"/>
    <w:rsid w:val="004D617F"/>
    <w:rsid w:val="004D682F"/>
    <w:rsid w:val="004D6902"/>
    <w:rsid w:val="004D6B22"/>
    <w:rsid w:val="004D6EFE"/>
    <w:rsid w:val="004D77EC"/>
    <w:rsid w:val="004D7D2E"/>
    <w:rsid w:val="004D7F5A"/>
    <w:rsid w:val="004E03E4"/>
    <w:rsid w:val="004E056C"/>
    <w:rsid w:val="004E09BC"/>
    <w:rsid w:val="004E0CBB"/>
    <w:rsid w:val="004E0DFE"/>
    <w:rsid w:val="004E0EC5"/>
    <w:rsid w:val="004E1065"/>
    <w:rsid w:val="004E1A7D"/>
    <w:rsid w:val="004E234D"/>
    <w:rsid w:val="004E250E"/>
    <w:rsid w:val="004E2759"/>
    <w:rsid w:val="004E2820"/>
    <w:rsid w:val="004E3B44"/>
    <w:rsid w:val="004E42DA"/>
    <w:rsid w:val="004E52DC"/>
    <w:rsid w:val="004E5731"/>
    <w:rsid w:val="004E5988"/>
    <w:rsid w:val="004E5A44"/>
    <w:rsid w:val="004E623C"/>
    <w:rsid w:val="004E65AC"/>
    <w:rsid w:val="004E665C"/>
    <w:rsid w:val="004E6A79"/>
    <w:rsid w:val="004E6BC1"/>
    <w:rsid w:val="004E7086"/>
    <w:rsid w:val="004F0E6E"/>
    <w:rsid w:val="004F127D"/>
    <w:rsid w:val="004F1AEE"/>
    <w:rsid w:val="004F1DCD"/>
    <w:rsid w:val="004F24D1"/>
    <w:rsid w:val="004F2B3D"/>
    <w:rsid w:val="004F2E61"/>
    <w:rsid w:val="004F32F2"/>
    <w:rsid w:val="004F41A7"/>
    <w:rsid w:val="004F50BB"/>
    <w:rsid w:val="004F5A6D"/>
    <w:rsid w:val="004F5B55"/>
    <w:rsid w:val="004F5C1C"/>
    <w:rsid w:val="004F6216"/>
    <w:rsid w:val="004F6261"/>
    <w:rsid w:val="004F6941"/>
    <w:rsid w:val="004F6A95"/>
    <w:rsid w:val="004F7D39"/>
    <w:rsid w:val="00500E0A"/>
    <w:rsid w:val="00501475"/>
    <w:rsid w:val="005016C8"/>
    <w:rsid w:val="00501912"/>
    <w:rsid w:val="00501AE1"/>
    <w:rsid w:val="00501D11"/>
    <w:rsid w:val="00501F45"/>
    <w:rsid w:val="005021E3"/>
    <w:rsid w:val="005022E8"/>
    <w:rsid w:val="00502AB3"/>
    <w:rsid w:val="00502B5B"/>
    <w:rsid w:val="005048B7"/>
    <w:rsid w:val="005049D1"/>
    <w:rsid w:val="00504A28"/>
    <w:rsid w:val="00504A63"/>
    <w:rsid w:val="00505639"/>
    <w:rsid w:val="00506B51"/>
    <w:rsid w:val="00507150"/>
    <w:rsid w:val="005077DF"/>
    <w:rsid w:val="0051022C"/>
    <w:rsid w:val="00510251"/>
    <w:rsid w:val="005107AB"/>
    <w:rsid w:val="00510C5A"/>
    <w:rsid w:val="00511333"/>
    <w:rsid w:val="00511CE9"/>
    <w:rsid w:val="0051208A"/>
    <w:rsid w:val="00512689"/>
    <w:rsid w:val="00512C1B"/>
    <w:rsid w:val="00512D6B"/>
    <w:rsid w:val="00513259"/>
    <w:rsid w:val="00513866"/>
    <w:rsid w:val="00513C20"/>
    <w:rsid w:val="00513DAF"/>
    <w:rsid w:val="00515242"/>
    <w:rsid w:val="00515795"/>
    <w:rsid w:val="0051608F"/>
    <w:rsid w:val="00516461"/>
    <w:rsid w:val="00516492"/>
    <w:rsid w:val="00516ECA"/>
    <w:rsid w:val="00517076"/>
    <w:rsid w:val="005170F5"/>
    <w:rsid w:val="00520A06"/>
    <w:rsid w:val="00520B86"/>
    <w:rsid w:val="00520C4E"/>
    <w:rsid w:val="005214E3"/>
    <w:rsid w:val="00521D12"/>
    <w:rsid w:val="00522094"/>
    <w:rsid w:val="0052216F"/>
    <w:rsid w:val="00522344"/>
    <w:rsid w:val="00522D78"/>
    <w:rsid w:val="005234DF"/>
    <w:rsid w:val="00523ADC"/>
    <w:rsid w:val="005244D9"/>
    <w:rsid w:val="00524B3B"/>
    <w:rsid w:val="00524B65"/>
    <w:rsid w:val="00524D27"/>
    <w:rsid w:val="00524E3C"/>
    <w:rsid w:val="00524EEE"/>
    <w:rsid w:val="00524FF3"/>
    <w:rsid w:val="00525C6F"/>
    <w:rsid w:val="00525F7B"/>
    <w:rsid w:val="00526455"/>
    <w:rsid w:val="00526648"/>
    <w:rsid w:val="00526790"/>
    <w:rsid w:val="00526F42"/>
    <w:rsid w:val="005270E8"/>
    <w:rsid w:val="00527756"/>
    <w:rsid w:val="0053026D"/>
    <w:rsid w:val="00530733"/>
    <w:rsid w:val="00530AC4"/>
    <w:rsid w:val="00531823"/>
    <w:rsid w:val="00531A44"/>
    <w:rsid w:val="005322FE"/>
    <w:rsid w:val="0053268B"/>
    <w:rsid w:val="005327C1"/>
    <w:rsid w:val="00532A6B"/>
    <w:rsid w:val="005330E2"/>
    <w:rsid w:val="005332EC"/>
    <w:rsid w:val="0053369F"/>
    <w:rsid w:val="0053377E"/>
    <w:rsid w:val="00533EC1"/>
    <w:rsid w:val="005342DD"/>
    <w:rsid w:val="00534324"/>
    <w:rsid w:val="00534ED7"/>
    <w:rsid w:val="005357CE"/>
    <w:rsid w:val="0053608A"/>
    <w:rsid w:val="00536114"/>
    <w:rsid w:val="00536783"/>
    <w:rsid w:val="00536C14"/>
    <w:rsid w:val="00536D26"/>
    <w:rsid w:val="00536D8C"/>
    <w:rsid w:val="005372EC"/>
    <w:rsid w:val="00537601"/>
    <w:rsid w:val="005379F3"/>
    <w:rsid w:val="00537A1A"/>
    <w:rsid w:val="00537B95"/>
    <w:rsid w:val="00537F55"/>
    <w:rsid w:val="00540099"/>
    <w:rsid w:val="005404E3"/>
    <w:rsid w:val="00540821"/>
    <w:rsid w:val="0054090F"/>
    <w:rsid w:val="00540D2B"/>
    <w:rsid w:val="005410CE"/>
    <w:rsid w:val="005414BE"/>
    <w:rsid w:val="005431D3"/>
    <w:rsid w:val="0054348B"/>
    <w:rsid w:val="00543F3F"/>
    <w:rsid w:val="00543FC5"/>
    <w:rsid w:val="00544605"/>
    <w:rsid w:val="005446F7"/>
    <w:rsid w:val="0054482A"/>
    <w:rsid w:val="00544AFD"/>
    <w:rsid w:val="00544B43"/>
    <w:rsid w:val="00544DB3"/>
    <w:rsid w:val="00545A6C"/>
    <w:rsid w:val="00545F5E"/>
    <w:rsid w:val="00545F6F"/>
    <w:rsid w:val="00546798"/>
    <w:rsid w:val="00546CCD"/>
    <w:rsid w:val="00546D6B"/>
    <w:rsid w:val="00547199"/>
    <w:rsid w:val="005471A3"/>
    <w:rsid w:val="005473E6"/>
    <w:rsid w:val="005477E0"/>
    <w:rsid w:val="00547C6E"/>
    <w:rsid w:val="005502B1"/>
    <w:rsid w:val="005507BC"/>
    <w:rsid w:val="00550FC3"/>
    <w:rsid w:val="005512FD"/>
    <w:rsid w:val="0055154A"/>
    <w:rsid w:val="00551639"/>
    <w:rsid w:val="0055171C"/>
    <w:rsid w:val="00551D39"/>
    <w:rsid w:val="00551FDD"/>
    <w:rsid w:val="00552514"/>
    <w:rsid w:val="00552EC1"/>
    <w:rsid w:val="00553231"/>
    <w:rsid w:val="00553249"/>
    <w:rsid w:val="00553D15"/>
    <w:rsid w:val="00554901"/>
    <w:rsid w:val="0055505C"/>
    <w:rsid w:val="0055506E"/>
    <w:rsid w:val="0055521A"/>
    <w:rsid w:val="0055560A"/>
    <w:rsid w:val="00555E37"/>
    <w:rsid w:val="00555F99"/>
    <w:rsid w:val="005563DD"/>
    <w:rsid w:val="0055682E"/>
    <w:rsid w:val="0055758C"/>
    <w:rsid w:val="0055771D"/>
    <w:rsid w:val="00560076"/>
    <w:rsid w:val="005603AF"/>
    <w:rsid w:val="00560482"/>
    <w:rsid w:val="005618E2"/>
    <w:rsid w:val="0056195C"/>
    <w:rsid w:val="00561AC6"/>
    <w:rsid w:val="00561ECC"/>
    <w:rsid w:val="005621B9"/>
    <w:rsid w:val="005633FF"/>
    <w:rsid w:val="005642DF"/>
    <w:rsid w:val="00564682"/>
    <w:rsid w:val="0056492B"/>
    <w:rsid w:val="00564DCE"/>
    <w:rsid w:val="00565249"/>
    <w:rsid w:val="005657CC"/>
    <w:rsid w:val="00565AA5"/>
    <w:rsid w:val="005669E3"/>
    <w:rsid w:val="00566AE7"/>
    <w:rsid w:val="00567388"/>
    <w:rsid w:val="0057012D"/>
    <w:rsid w:val="00570B1C"/>
    <w:rsid w:val="005714A4"/>
    <w:rsid w:val="00571D66"/>
    <w:rsid w:val="00572008"/>
    <w:rsid w:val="00573355"/>
    <w:rsid w:val="005736E0"/>
    <w:rsid w:val="00573AB7"/>
    <w:rsid w:val="00573BD1"/>
    <w:rsid w:val="005746F2"/>
    <w:rsid w:val="0057729E"/>
    <w:rsid w:val="00577446"/>
    <w:rsid w:val="005777F1"/>
    <w:rsid w:val="00577969"/>
    <w:rsid w:val="00577A07"/>
    <w:rsid w:val="00580073"/>
    <w:rsid w:val="0058165A"/>
    <w:rsid w:val="005816F9"/>
    <w:rsid w:val="005827DF"/>
    <w:rsid w:val="00582B53"/>
    <w:rsid w:val="005831C6"/>
    <w:rsid w:val="00583486"/>
    <w:rsid w:val="0058363D"/>
    <w:rsid w:val="005839FC"/>
    <w:rsid w:val="00583C4A"/>
    <w:rsid w:val="00584693"/>
    <w:rsid w:val="00584CAA"/>
    <w:rsid w:val="00585474"/>
    <w:rsid w:val="005858E2"/>
    <w:rsid w:val="00585903"/>
    <w:rsid w:val="005859D0"/>
    <w:rsid w:val="0058695D"/>
    <w:rsid w:val="0058717A"/>
    <w:rsid w:val="005906A0"/>
    <w:rsid w:val="00590BF3"/>
    <w:rsid w:val="00590E2E"/>
    <w:rsid w:val="00590E6F"/>
    <w:rsid w:val="005912F0"/>
    <w:rsid w:val="005917E7"/>
    <w:rsid w:val="005919CF"/>
    <w:rsid w:val="00591F53"/>
    <w:rsid w:val="00592070"/>
    <w:rsid w:val="00592350"/>
    <w:rsid w:val="005924F1"/>
    <w:rsid w:val="00592945"/>
    <w:rsid w:val="00592AC0"/>
    <w:rsid w:val="00592DCA"/>
    <w:rsid w:val="0059305E"/>
    <w:rsid w:val="005930E1"/>
    <w:rsid w:val="00594386"/>
    <w:rsid w:val="0059548C"/>
    <w:rsid w:val="005956F9"/>
    <w:rsid w:val="00595C28"/>
    <w:rsid w:val="00595F43"/>
    <w:rsid w:val="0059676A"/>
    <w:rsid w:val="00596CA3"/>
    <w:rsid w:val="005974D5"/>
    <w:rsid w:val="00597AAC"/>
    <w:rsid w:val="00597ADF"/>
    <w:rsid w:val="005A04F9"/>
    <w:rsid w:val="005A0B2F"/>
    <w:rsid w:val="005A117D"/>
    <w:rsid w:val="005A135F"/>
    <w:rsid w:val="005A200A"/>
    <w:rsid w:val="005A311B"/>
    <w:rsid w:val="005A3634"/>
    <w:rsid w:val="005A3B85"/>
    <w:rsid w:val="005A3C56"/>
    <w:rsid w:val="005A3F18"/>
    <w:rsid w:val="005A44AD"/>
    <w:rsid w:val="005A45EB"/>
    <w:rsid w:val="005A4AB7"/>
    <w:rsid w:val="005A4E6E"/>
    <w:rsid w:val="005A61EA"/>
    <w:rsid w:val="005A69C2"/>
    <w:rsid w:val="005A6DCC"/>
    <w:rsid w:val="005A70B2"/>
    <w:rsid w:val="005A78B6"/>
    <w:rsid w:val="005A7F56"/>
    <w:rsid w:val="005B0124"/>
    <w:rsid w:val="005B029E"/>
    <w:rsid w:val="005B03A0"/>
    <w:rsid w:val="005B0861"/>
    <w:rsid w:val="005B0BE7"/>
    <w:rsid w:val="005B12B5"/>
    <w:rsid w:val="005B161A"/>
    <w:rsid w:val="005B17D0"/>
    <w:rsid w:val="005B2CA7"/>
    <w:rsid w:val="005B3369"/>
    <w:rsid w:val="005B35B0"/>
    <w:rsid w:val="005B3CAF"/>
    <w:rsid w:val="005B4801"/>
    <w:rsid w:val="005B4A75"/>
    <w:rsid w:val="005B4C0E"/>
    <w:rsid w:val="005B4C22"/>
    <w:rsid w:val="005B5DC1"/>
    <w:rsid w:val="005B6E72"/>
    <w:rsid w:val="005B71C5"/>
    <w:rsid w:val="005B78D9"/>
    <w:rsid w:val="005B79C7"/>
    <w:rsid w:val="005B7BF5"/>
    <w:rsid w:val="005C0258"/>
    <w:rsid w:val="005C063A"/>
    <w:rsid w:val="005C0D60"/>
    <w:rsid w:val="005C1DA0"/>
    <w:rsid w:val="005C1EA1"/>
    <w:rsid w:val="005C2B43"/>
    <w:rsid w:val="005C2FB7"/>
    <w:rsid w:val="005C31C8"/>
    <w:rsid w:val="005C32E4"/>
    <w:rsid w:val="005C3720"/>
    <w:rsid w:val="005C3813"/>
    <w:rsid w:val="005C4300"/>
    <w:rsid w:val="005C4473"/>
    <w:rsid w:val="005C582E"/>
    <w:rsid w:val="005C625A"/>
    <w:rsid w:val="005C62A4"/>
    <w:rsid w:val="005C69ED"/>
    <w:rsid w:val="005C6EA5"/>
    <w:rsid w:val="005C714D"/>
    <w:rsid w:val="005C76D9"/>
    <w:rsid w:val="005C77DE"/>
    <w:rsid w:val="005C7C46"/>
    <w:rsid w:val="005C7D26"/>
    <w:rsid w:val="005D00AF"/>
    <w:rsid w:val="005D0132"/>
    <w:rsid w:val="005D0221"/>
    <w:rsid w:val="005D09EB"/>
    <w:rsid w:val="005D0A41"/>
    <w:rsid w:val="005D0E78"/>
    <w:rsid w:val="005D220B"/>
    <w:rsid w:val="005D2569"/>
    <w:rsid w:val="005D315E"/>
    <w:rsid w:val="005D31CE"/>
    <w:rsid w:val="005D453D"/>
    <w:rsid w:val="005D486D"/>
    <w:rsid w:val="005D539C"/>
    <w:rsid w:val="005D53EE"/>
    <w:rsid w:val="005D5641"/>
    <w:rsid w:val="005D5C0C"/>
    <w:rsid w:val="005D5C64"/>
    <w:rsid w:val="005D61E4"/>
    <w:rsid w:val="005D63F7"/>
    <w:rsid w:val="005D64DE"/>
    <w:rsid w:val="005D667D"/>
    <w:rsid w:val="005D6EC7"/>
    <w:rsid w:val="005D733C"/>
    <w:rsid w:val="005D795B"/>
    <w:rsid w:val="005D7C4E"/>
    <w:rsid w:val="005E04A6"/>
    <w:rsid w:val="005E0864"/>
    <w:rsid w:val="005E0DEF"/>
    <w:rsid w:val="005E1360"/>
    <w:rsid w:val="005E344A"/>
    <w:rsid w:val="005E34A4"/>
    <w:rsid w:val="005E3835"/>
    <w:rsid w:val="005E4C98"/>
    <w:rsid w:val="005E532E"/>
    <w:rsid w:val="005E570B"/>
    <w:rsid w:val="005E57A8"/>
    <w:rsid w:val="005E6988"/>
    <w:rsid w:val="005E69CC"/>
    <w:rsid w:val="005E6BBB"/>
    <w:rsid w:val="005E7305"/>
    <w:rsid w:val="005E731A"/>
    <w:rsid w:val="005E7B54"/>
    <w:rsid w:val="005E7C49"/>
    <w:rsid w:val="005E7D6A"/>
    <w:rsid w:val="005E7E85"/>
    <w:rsid w:val="005F0474"/>
    <w:rsid w:val="005F0E2B"/>
    <w:rsid w:val="005F15AD"/>
    <w:rsid w:val="005F28F0"/>
    <w:rsid w:val="005F37A7"/>
    <w:rsid w:val="005F3BE4"/>
    <w:rsid w:val="005F57A1"/>
    <w:rsid w:val="005F58BF"/>
    <w:rsid w:val="005F686E"/>
    <w:rsid w:val="005F6BE3"/>
    <w:rsid w:val="005F7018"/>
    <w:rsid w:val="005F7031"/>
    <w:rsid w:val="005F7588"/>
    <w:rsid w:val="005F79BA"/>
    <w:rsid w:val="005F7A7C"/>
    <w:rsid w:val="0060052F"/>
    <w:rsid w:val="006005DC"/>
    <w:rsid w:val="00600943"/>
    <w:rsid w:val="00600D97"/>
    <w:rsid w:val="00601D87"/>
    <w:rsid w:val="006025AD"/>
    <w:rsid w:val="006028E2"/>
    <w:rsid w:val="0060348D"/>
    <w:rsid w:val="00603860"/>
    <w:rsid w:val="0060424A"/>
    <w:rsid w:val="00604633"/>
    <w:rsid w:val="00606255"/>
    <w:rsid w:val="00606B03"/>
    <w:rsid w:val="00606B9A"/>
    <w:rsid w:val="00610450"/>
    <w:rsid w:val="00610C1D"/>
    <w:rsid w:val="00610D21"/>
    <w:rsid w:val="006119ED"/>
    <w:rsid w:val="00611A0B"/>
    <w:rsid w:val="0061203D"/>
    <w:rsid w:val="006120CB"/>
    <w:rsid w:val="00612937"/>
    <w:rsid w:val="00612CB9"/>
    <w:rsid w:val="00613370"/>
    <w:rsid w:val="0061393F"/>
    <w:rsid w:val="00613C2D"/>
    <w:rsid w:val="00613ED9"/>
    <w:rsid w:val="00613F58"/>
    <w:rsid w:val="00614130"/>
    <w:rsid w:val="00614390"/>
    <w:rsid w:val="006147CA"/>
    <w:rsid w:val="00614B9D"/>
    <w:rsid w:val="00615BAF"/>
    <w:rsid w:val="0061686A"/>
    <w:rsid w:val="00616890"/>
    <w:rsid w:val="0061727B"/>
    <w:rsid w:val="0061756A"/>
    <w:rsid w:val="006178B2"/>
    <w:rsid w:val="00617AA2"/>
    <w:rsid w:val="00617F38"/>
    <w:rsid w:val="00620EBA"/>
    <w:rsid w:val="006213CE"/>
    <w:rsid w:val="006217E4"/>
    <w:rsid w:val="006218F2"/>
    <w:rsid w:val="0062241F"/>
    <w:rsid w:val="00622D52"/>
    <w:rsid w:val="006243A3"/>
    <w:rsid w:val="00625227"/>
    <w:rsid w:val="006256F4"/>
    <w:rsid w:val="006257E8"/>
    <w:rsid w:val="006269EA"/>
    <w:rsid w:val="006279DE"/>
    <w:rsid w:val="00630062"/>
    <w:rsid w:val="0063049F"/>
    <w:rsid w:val="006304C7"/>
    <w:rsid w:val="0063058B"/>
    <w:rsid w:val="006305DC"/>
    <w:rsid w:val="00630FAC"/>
    <w:rsid w:val="006310DC"/>
    <w:rsid w:val="00631D1D"/>
    <w:rsid w:val="00632387"/>
    <w:rsid w:val="006338DF"/>
    <w:rsid w:val="00633A93"/>
    <w:rsid w:val="00633F14"/>
    <w:rsid w:val="00634BAA"/>
    <w:rsid w:val="0063593C"/>
    <w:rsid w:val="00636560"/>
    <w:rsid w:val="0063722E"/>
    <w:rsid w:val="006400F6"/>
    <w:rsid w:val="00640AF0"/>
    <w:rsid w:val="006413BF"/>
    <w:rsid w:val="006419FA"/>
    <w:rsid w:val="006421CF"/>
    <w:rsid w:val="00642A67"/>
    <w:rsid w:val="0064310D"/>
    <w:rsid w:val="006442DC"/>
    <w:rsid w:val="00645297"/>
    <w:rsid w:val="0064530F"/>
    <w:rsid w:val="006456EF"/>
    <w:rsid w:val="00645E7D"/>
    <w:rsid w:val="00646075"/>
    <w:rsid w:val="006469B0"/>
    <w:rsid w:val="00646BF5"/>
    <w:rsid w:val="00647223"/>
    <w:rsid w:val="00647B59"/>
    <w:rsid w:val="00647C3F"/>
    <w:rsid w:val="00647D62"/>
    <w:rsid w:val="00650828"/>
    <w:rsid w:val="00650C25"/>
    <w:rsid w:val="00650FB5"/>
    <w:rsid w:val="00651807"/>
    <w:rsid w:val="00651D85"/>
    <w:rsid w:val="0065227D"/>
    <w:rsid w:val="0065232A"/>
    <w:rsid w:val="00653011"/>
    <w:rsid w:val="0065359D"/>
    <w:rsid w:val="006538E3"/>
    <w:rsid w:val="00653EA9"/>
    <w:rsid w:val="00654E59"/>
    <w:rsid w:val="006554D2"/>
    <w:rsid w:val="00655620"/>
    <w:rsid w:val="00655799"/>
    <w:rsid w:val="006559B2"/>
    <w:rsid w:val="00655FDD"/>
    <w:rsid w:val="00656316"/>
    <w:rsid w:val="0065734C"/>
    <w:rsid w:val="00657AF3"/>
    <w:rsid w:val="006606E3"/>
    <w:rsid w:val="00660BA6"/>
    <w:rsid w:val="00661237"/>
    <w:rsid w:val="00661E45"/>
    <w:rsid w:val="00663F52"/>
    <w:rsid w:val="00664961"/>
    <w:rsid w:val="0066504F"/>
    <w:rsid w:val="00665128"/>
    <w:rsid w:val="00665D3B"/>
    <w:rsid w:val="00665EC4"/>
    <w:rsid w:val="00666414"/>
    <w:rsid w:val="00667B49"/>
    <w:rsid w:val="006700EC"/>
    <w:rsid w:val="0067032D"/>
    <w:rsid w:val="00670413"/>
    <w:rsid w:val="00671032"/>
    <w:rsid w:val="0067177E"/>
    <w:rsid w:val="00671C52"/>
    <w:rsid w:val="00672535"/>
    <w:rsid w:val="00672729"/>
    <w:rsid w:val="00672A5F"/>
    <w:rsid w:val="0067364F"/>
    <w:rsid w:val="006743C4"/>
    <w:rsid w:val="0067449E"/>
    <w:rsid w:val="006744BB"/>
    <w:rsid w:val="006744F8"/>
    <w:rsid w:val="00674574"/>
    <w:rsid w:val="006749FC"/>
    <w:rsid w:val="00674E15"/>
    <w:rsid w:val="00675112"/>
    <w:rsid w:val="0067554A"/>
    <w:rsid w:val="00675609"/>
    <w:rsid w:val="0067673D"/>
    <w:rsid w:val="0067678C"/>
    <w:rsid w:val="0067777A"/>
    <w:rsid w:val="00680178"/>
    <w:rsid w:val="0068094E"/>
    <w:rsid w:val="00680A74"/>
    <w:rsid w:val="0068109E"/>
    <w:rsid w:val="006819F9"/>
    <w:rsid w:val="00681A44"/>
    <w:rsid w:val="00681AA8"/>
    <w:rsid w:val="00681B09"/>
    <w:rsid w:val="00682A93"/>
    <w:rsid w:val="00682B90"/>
    <w:rsid w:val="006830FE"/>
    <w:rsid w:val="00683C1A"/>
    <w:rsid w:val="00684792"/>
    <w:rsid w:val="00684D57"/>
    <w:rsid w:val="00686002"/>
    <w:rsid w:val="00686DBE"/>
    <w:rsid w:val="00687C1F"/>
    <w:rsid w:val="00687D4D"/>
    <w:rsid w:val="00687DD5"/>
    <w:rsid w:val="00687FF2"/>
    <w:rsid w:val="0069080E"/>
    <w:rsid w:val="00690E91"/>
    <w:rsid w:val="0069109C"/>
    <w:rsid w:val="00691244"/>
    <w:rsid w:val="00691505"/>
    <w:rsid w:val="006919EA"/>
    <w:rsid w:val="00692494"/>
    <w:rsid w:val="00692EF8"/>
    <w:rsid w:val="00692FE9"/>
    <w:rsid w:val="00693BDC"/>
    <w:rsid w:val="0069405E"/>
    <w:rsid w:val="00694176"/>
    <w:rsid w:val="0069518E"/>
    <w:rsid w:val="006957F4"/>
    <w:rsid w:val="0069586E"/>
    <w:rsid w:val="006964BA"/>
    <w:rsid w:val="00696631"/>
    <w:rsid w:val="006966D2"/>
    <w:rsid w:val="006969C5"/>
    <w:rsid w:val="00696DB2"/>
    <w:rsid w:val="00697FD4"/>
    <w:rsid w:val="006A0433"/>
    <w:rsid w:val="006A0438"/>
    <w:rsid w:val="006A0ABE"/>
    <w:rsid w:val="006A0C9B"/>
    <w:rsid w:val="006A10DD"/>
    <w:rsid w:val="006A1B92"/>
    <w:rsid w:val="006A2099"/>
    <w:rsid w:val="006A33BE"/>
    <w:rsid w:val="006A3BC2"/>
    <w:rsid w:val="006A4D70"/>
    <w:rsid w:val="006A5202"/>
    <w:rsid w:val="006A55A7"/>
    <w:rsid w:val="006A56FA"/>
    <w:rsid w:val="006A57AD"/>
    <w:rsid w:val="006A6785"/>
    <w:rsid w:val="006A6786"/>
    <w:rsid w:val="006A6BF6"/>
    <w:rsid w:val="006A73EF"/>
    <w:rsid w:val="006B05B6"/>
    <w:rsid w:val="006B07C5"/>
    <w:rsid w:val="006B097A"/>
    <w:rsid w:val="006B09CE"/>
    <w:rsid w:val="006B11F0"/>
    <w:rsid w:val="006B1976"/>
    <w:rsid w:val="006B19DD"/>
    <w:rsid w:val="006B1D9A"/>
    <w:rsid w:val="006B1F0D"/>
    <w:rsid w:val="006B237A"/>
    <w:rsid w:val="006B24AF"/>
    <w:rsid w:val="006B280F"/>
    <w:rsid w:val="006B2A8A"/>
    <w:rsid w:val="006B3A1C"/>
    <w:rsid w:val="006B4A07"/>
    <w:rsid w:val="006B4CED"/>
    <w:rsid w:val="006B4E68"/>
    <w:rsid w:val="006B5B5C"/>
    <w:rsid w:val="006B5DD7"/>
    <w:rsid w:val="006C0657"/>
    <w:rsid w:val="006C0A06"/>
    <w:rsid w:val="006C0D18"/>
    <w:rsid w:val="006C1923"/>
    <w:rsid w:val="006C21D2"/>
    <w:rsid w:val="006C2270"/>
    <w:rsid w:val="006C2322"/>
    <w:rsid w:val="006C2489"/>
    <w:rsid w:val="006C2AC6"/>
    <w:rsid w:val="006C32EF"/>
    <w:rsid w:val="006C3389"/>
    <w:rsid w:val="006C37B9"/>
    <w:rsid w:val="006C37BE"/>
    <w:rsid w:val="006C37D7"/>
    <w:rsid w:val="006C37D8"/>
    <w:rsid w:val="006C3CDB"/>
    <w:rsid w:val="006C4DE3"/>
    <w:rsid w:val="006C5386"/>
    <w:rsid w:val="006C5B6F"/>
    <w:rsid w:val="006C5C91"/>
    <w:rsid w:val="006C68A1"/>
    <w:rsid w:val="006C6A29"/>
    <w:rsid w:val="006C6BE2"/>
    <w:rsid w:val="006C712B"/>
    <w:rsid w:val="006D0348"/>
    <w:rsid w:val="006D06DF"/>
    <w:rsid w:val="006D1407"/>
    <w:rsid w:val="006D15DD"/>
    <w:rsid w:val="006D2E01"/>
    <w:rsid w:val="006D2F85"/>
    <w:rsid w:val="006D371B"/>
    <w:rsid w:val="006D3946"/>
    <w:rsid w:val="006D3A34"/>
    <w:rsid w:val="006D466E"/>
    <w:rsid w:val="006D4707"/>
    <w:rsid w:val="006D53BB"/>
    <w:rsid w:val="006D556F"/>
    <w:rsid w:val="006D5C5B"/>
    <w:rsid w:val="006D6607"/>
    <w:rsid w:val="006D6F0B"/>
    <w:rsid w:val="006D7A55"/>
    <w:rsid w:val="006E07D4"/>
    <w:rsid w:val="006E0F38"/>
    <w:rsid w:val="006E146A"/>
    <w:rsid w:val="006E1A5A"/>
    <w:rsid w:val="006E2AFB"/>
    <w:rsid w:val="006E2CAD"/>
    <w:rsid w:val="006E2F07"/>
    <w:rsid w:val="006E3470"/>
    <w:rsid w:val="006E3B2E"/>
    <w:rsid w:val="006E3C46"/>
    <w:rsid w:val="006E3F00"/>
    <w:rsid w:val="006E44C9"/>
    <w:rsid w:val="006E4B6E"/>
    <w:rsid w:val="006E4B8C"/>
    <w:rsid w:val="006E4CFF"/>
    <w:rsid w:val="006E4D24"/>
    <w:rsid w:val="006E4FA3"/>
    <w:rsid w:val="006E50AA"/>
    <w:rsid w:val="006E5334"/>
    <w:rsid w:val="006E5367"/>
    <w:rsid w:val="006E5512"/>
    <w:rsid w:val="006E590F"/>
    <w:rsid w:val="006E59B8"/>
    <w:rsid w:val="006E59F3"/>
    <w:rsid w:val="006E618E"/>
    <w:rsid w:val="006E6535"/>
    <w:rsid w:val="006E6CA1"/>
    <w:rsid w:val="006E6E23"/>
    <w:rsid w:val="006E6EBC"/>
    <w:rsid w:val="006E7322"/>
    <w:rsid w:val="006E76D3"/>
    <w:rsid w:val="006E7F9D"/>
    <w:rsid w:val="006F020D"/>
    <w:rsid w:val="006F1548"/>
    <w:rsid w:val="006F1A4C"/>
    <w:rsid w:val="006F25E0"/>
    <w:rsid w:val="006F271A"/>
    <w:rsid w:val="006F2A70"/>
    <w:rsid w:val="006F2EC2"/>
    <w:rsid w:val="006F37DD"/>
    <w:rsid w:val="006F3B43"/>
    <w:rsid w:val="006F422F"/>
    <w:rsid w:val="006F43FA"/>
    <w:rsid w:val="006F4477"/>
    <w:rsid w:val="006F4C07"/>
    <w:rsid w:val="006F4DCC"/>
    <w:rsid w:val="006F57D8"/>
    <w:rsid w:val="006F5CEE"/>
    <w:rsid w:val="006F6D90"/>
    <w:rsid w:val="006F711C"/>
    <w:rsid w:val="006F718E"/>
    <w:rsid w:val="006F7304"/>
    <w:rsid w:val="006F73AE"/>
    <w:rsid w:val="006F78DF"/>
    <w:rsid w:val="006F7FBF"/>
    <w:rsid w:val="00700442"/>
    <w:rsid w:val="0070064F"/>
    <w:rsid w:val="00700A5B"/>
    <w:rsid w:val="00700E28"/>
    <w:rsid w:val="007011E6"/>
    <w:rsid w:val="00701F56"/>
    <w:rsid w:val="00702719"/>
    <w:rsid w:val="00702E1D"/>
    <w:rsid w:val="00703365"/>
    <w:rsid w:val="00703403"/>
    <w:rsid w:val="00703535"/>
    <w:rsid w:val="00703743"/>
    <w:rsid w:val="0070388B"/>
    <w:rsid w:val="00704AAC"/>
    <w:rsid w:val="00705049"/>
    <w:rsid w:val="007051DE"/>
    <w:rsid w:val="00705426"/>
    <w:rsid w:val="00705466"/>
    <w:rsid w:val="0070579E"/>
    <w:rsid w:val="00705A6B"/>
    <w:rsid w:val="00705B02"/>
    <w:rsid w:val="00705B5D"/>
    <w:rsid w:val="007068E8"/>
    <w:rsid w:val="007069E2"/>
    <w:rsid w:val="007072C6"/>
    <w:rsid w:val="007076EB"/>
    <w:rsid w:val="00707A62"/>
    <w:rsid w:val="00707BBE"/>
    <w:rsid w:val="00707D98"/>
    <w:rsid w:val="00707E57"/>
    <w:rsid w:val="00707FFB"/>
    <w:rsid w:val="0071052B"/>
    <w:rsid w:val="00710CDF"/>
    <w:rsid w:val="00710EFB"/>
    <w:rsid w:val="007119F2"/>
    <w:rsid w:val="00711E7A"/>
    <w:rsid w:val="00712F71"/>
    <w:rsid w:val="00713314"/>
    <w:rsid w:val="007138B4"/>
    <w:rsid w:val="00714ED7"/>
    <w:rsid w:val="0071512E"/>
    <w:rsid w:val="00715F9E"/>
    <w:rsid w:val="00716083"/>
    <w:rsid w:val="0071643C"/>
    <w:rsid w:val="00716F92"/>
    <w:rsid w:val="00717976"/>
    <w:rsid w:val="00717E93"/>
    <w:rsid w:val="00720228"/>
    <w:rsid w:val="00720389"/>
    <w:rsid w:val="007205F2"/>
    <w:rsid w:val="00720B2C"/>
    <w:rsid w:val="00721629"/>
    <w:rsid w:val="00721D06"/>
    <w:rsid w:val="00721D5B"/>
    <w:rsid w:val="00722235"/>
    <w:rsid w:val="007223A9"/>
    <w:rsid w:val="00722490"/>
    <w:rsid w:val="0072362E"/>
    <w:rsid w:val="00723C6F"/>
    <w:rsid w:val="0072452D"/>
    <w:rsid w:val="00724542"/>
    <w:rsid w:val="007247CE"/>
    <w:rsid w:val="00724B48"/>
    <w:rsid w:val="00724C9D"/>
    <w:rsid w:val="00724DBA"/>
    <w:rsid w:val="007250AE"/>
    <w:rsid w:val="00725545"/>
    <w:rsid w:val="00725827"/>
    <w:rsid w:val="00726870"/>
    <w:rsid w:val="007275E8"/>
    <w:rsid w:val="0072785B"/>
    <w:rsid w:val="00727BE3"/>
    <w:rsid w:val="00727C77"/>
    <w:rsid w:val="00727DCA"/>
    <w:rsid w:val="00727FCD"/>
    <w:rsid w:val="007303F0"/>
    <w:rsid w:val="007304CC"/>
    <w:rsid w:val="00730B15"/>
    <w:rsid w:val="00730D01"/>
    <w:rsid w:val="0073152A"/>
    <w:rsid w:val="00731B95"/>
    <w:rsid w:val="00731ED9"/>
    <w:rsid w:val="00732146"/>
    <w:rsid w:val="007322B2"/>
    <w:rsid w:val="007325AA"/>
    <w:rsid w:val="007330E6"/>
    <w:rsid w:val="00733AFB"/>
    <w:rsid w:val="007347B6"/>
    <w:rsid w:val="0073490F"/>
    <w:rsid w:val="00734EA4"/>
    <w:rsid w:val="007359FD"/>
    <w:rsid w:val="00735B18"/>
    <w:rsid w:val="00735D83"/>
    <w:rsid w:val="00735F29"/>
    <w:rsid w:val="007362A9"/>
    <w:rsid w:val="007362E2"/>
    <w:rsid w:val="00736F6B"/>
    <w:rsid w:val="00737279"/>
    <w:rsid w:val="0073769B"/>
    <w:rsid w:val="007376D5"/>
    <w:rsid w:val="00737DE8"/>
    <w:rsid w:val="00740389"/>
    <w:rsid w:val="007404BC"/>
    <w:rsid w:val="007405C1"/>
    <w:rsid w:val="007405FA"/>
    <w:rsid w:val="007406D0"/>
    <w:rsid w:val="00740B8A"/>
    <w:rsid w:val="007412E0"/>
    <w:rsid w:val="00741BB8"/>
    <w:rsid w:val="00741BDA"/>
    <w:rsid w:val="00741BE4"/>
    <w:rsid w:val="00741D0A"/>
    <w:rsid w:val="007420E6"/>
    <w:rsid w:val="0074272B"/>
    <w:rsid w:val="00742840"/>
    <w:rsid w:val="00743005"/>
    <w:rsid w:val="00743064"/>
    <w:rsid w:val="00743790"/>
    <w:rsid w:val="00744741"/>
    <w:rsid w:val="00744A0D"/>
    <w:rsid w:val="007453C6"/>
    <w:rsid w:val="00745658"/>
    <w:rsid w:val="00745781"/>
    <w:rsid w:val="00746068"/>
    <w:rsid w:val="007469A8"/>
    <w:rsid w:val="007469D7"/>
    <w:rsid w:val="00746CA1"/>
    <w:rsid w:val="00746D50"/>
    <w:rsid w:val="007472D9"/>
    <w:rsid w:val="00747A63"/>
    <w:rsid w:val="00750365"/>
    <w:rsid w:val="00750D01"/>
    <w:rsid w:val="00750D7E"/>
    <w:rsid w:val="00751CBE"/>
    <w:rsid w:val="00751E94"/>
    <w:rsid w:val="00751FA8"/>
    <w:rsid w:val="007521AF"/>
    <w:rsid w:val="00753084"/>
    <w:rsid w:val="00753822"/>
    <w:rsid w:val="0075398A"/>
    <w:rsid w:val="00753EB8"/>
    <w:rsid w:val="00754831"/>
    <w:rsid w:val="0075497B"/>
    <w:rsid w:val="00754A50"/>
    <w:rsid w:val="00755359"/>
    <w:rsid w:val="00756A0C"/>
    <w:rsid w:val="007570B6"/>
    <w:rsid w:val="00757B63"/>
    <w:rsid w:val="00760445"/>
    <w:rsid w:val="00760EC4"/>
    <w:rsid w:val="00761061"/>
    <w:rsid w:val="0076111A"/>
    <w:rsid w:val="007617F1"/>
    <w:rsid w:val="00762390"/>
    <w:rsid w:val="0076317F"/>
    <w:rsid w:val="00763259"/>
    <w:rsid w:val="00763913"/>
    <w:rsid w:val="00763940"/>
    <w:rsid w:val="00763E1F"/>
    <w:rsid w:val="007646DB"/>
    <w:rsid w:val="0076518E"/>
    <w:rsid w:val="00765482"/>
    <w:rsid w:val="00765F2F"/>
    <w:rsid w:val="007662E7"/>
    <w:rsid w:val="007663C7"/>
    <w:rsid w:val="007663C8"/>
    <w:rsid w:val="00767A4A"/>
    <w:rsid w:val="00771E44"/>
    <w:rsid w:val="007726F3"/>
    <w:rsid w:val="00773EAB"/>
    <w:rsid w:val="007745B1"/>
    <w:rsid w:val="00774AEF"/>
    <w:rsid w:val="00775287"/>
    <w:rsid w:val="00775551"/>
    <w:rsid w:val="00776200"/>
    <w:rsid w:val="0077621F"/>
    <w:rsid w:val="007764AF"/>
    <w:rsid w:val="00776CE8"/>
    <w:rsid w:val="00777C5E"/>
    <w:rsid w:val="00777D8D"/>
    <w:rsid w:val="00777FAC"/>
    <w:rsid w:val="00780D2F"/>
    <w:rsid w:val="007814C4"/>
    <w:rsid w:val="007827E6"/>
    <w:rsid w:val="00782D27"/>
    <w:rsid w:val="00782E24"/>
    <w:rsid w:val="00783686"/>
    <w:rsid w:val="007836EE"/>
    <w:rsid w:val="00783ACF"/>
    <w:rsid w:val="007841D5"/>
    <w:rsid w:val="007843CB"/>
    <w:rsid w:val="00784460"/>
    <w:rsid w:val="00784556"/>
    <w:rsid w:val="00784A12"/>
    <w:rsid w:val="00784BE6"/>
    <w:rsid w:val="00784F4A"/>
    <w:rsid w:val="0078507D"/>
    <w:rsid w:val="00785313"/>
    <w:rsid w:val="0078542F"/>
    <w:rsid w:val="0078554D"/>
    <w:rsid w:val="007868FA"/>
    <w:rsid w:val="00786915"/>
    <w:rsid w:val="00787BA7"/>
    <w:rsid w:val="00790947"/>
    <w:rsid w:val="00790D6D"/>
    <w:rsid w:val="00790D91"/>
    <w:rsid w:val="00790DBB"/>
    <w:rsid w:val="007910C3"/>
    <w:rsid w:val="00791493"/>
    <w:rsid w:val="007922E8"/>
    <w:rsid w:val="00792D51"/>
    <w:rsid w:val="00792EBB"/>
    <w:rsid w:val="0079344E"/>
    <w:rsid w:val="00793D37"/>
    <w:rsid w:val="00793D97"/>
    <w:rsid w:val="007948EE"/>
    <w:rsid w:val="00794968"/>
    <w:rsid w:val="00794D93"/>
    <w:rsid w:val="00797000"/>
    <w:rsid w:val="00797770"/>
    <w:rsid w:val="00797D77"/>
    <w:rsid w:val="00797E24"/>
    <w:rsid w:val="007A090B"/>
    <w:rsid w:val="007A0AF2"/>
    <w:rsid w:val="007A0C5B"/>
    <w:rsid w:val="007A14D5"/>
    <w:rsid w:val="007A1988"/>
    <w:rsid w:val="007A1DE9"/>
    <w:rsid w:val="007A2D81"/>
    <w:rsid w:val="007A3705"/>
    <w:rsid w:val="007A384B"/>
    <w:rsid w:val="007A3EFE"/>
    <w:rsid w:val="007A50C6"/>
    <w:rsid w:val="007A52F9"/>
    <w:rsid w:val="007A5A57"/>
    <w:rsid w:val="007A63BE"/>
    <w:rsid w:val="007A67C7"/>
    <w:rsid w:val="007A6AA1"/>
    <w:rsid w:val="007A70E1"/>
    <w:rsid w:val="007B0180"/>
    <w:rsid w:val="007B0187"/>
    <w:rsid w:val="007B0DEA"/>
    <w:rsid w:val="007B0EEA"/>
    <w:rsid w:val="007B1B54"/>
    <w:rsid w:val="007B1EF3"/>
    <w:rsid w:val="007B28A0"/>
    <w:rsid w:val="007B35DE"/>
    <w:rsid w:val="007B37D9"/>
    <w:rsid w:val="007B3987"/>
    <w:rsid w:val="007B40E3"/>
    <w:rsid w:val="007B46EF"/>
    <w:rsid w:val="007B4C9E"/>
    <w:rsid w:val="007B539F"/>
    <w:rsid w:val="007B593A"/>
    <w:rsid w:val="007B59AC"/>
    <w:rsid w:val="007B60A1"/>
    <w:rsid w:val="007B6968"/>
    <w:rsid w:val="007B69C0"/>
    <w:rsid w:val="007B7430"/>
    <w:rsid w:val="007B7F7F"/>
    <w:rsid w:val="007C0EE3"/>
    <w:rsid w:val="007C2186"/>
    <w:rsid w:val="007C221A"/>
    <w:rsid w:val="007C2576"/>
    <w:rsid w:val="007C2942"/>
    <w:rsid w:val="007C2CE3"/>
    <w:rsid w:val="007C3396"/>
    <w:rsid w:val="007C3FE0"/>
    <w:rsid w:val="007C44B3"/>
    <w:rsid w:val="007C47D3"/>
    <w:rsid w:val="007C4816"/>
    <w:rsid w:val="007C576A"/>
    <w:rsid w:val="007C5A53"/>
    <w:rsid w:val="007C61F5"/>
    <w:rsid w:val="007C6DF6"/>
    <w:rsid w:val="007C75DD"/>
    <w:rsid w:val="007C7707"/>
    <w:rsid w:val="007C7B21"/>
    <w:rsid w:val="007C7B92"/>
    <w:rsid w:val="007D1357"/>
    <w:rsid w:val="007D20B1"/>
    <w:rsid w:val="007D2137"/>
    <w:rsid w:val="007D22D8"/>
    <w:rsid w:val="007D24D2"/>
    <w:rsid w:val="007D31F1"/>
    <w:rsid w:val="007D3FC7"/>
    <w:rsid w:val="007D40F7"/>
    <w:rsid w:val="007D491C"/>
    <w:rsid w:val="007D55C2"/>
    <w:rsid w:val="007D631D"/>
    <w:rsid w:val="007D6713"/>
    <w:rsid w:val="007D6B65"/>
    <w:rsid w:val="007D740E"/>
    <w:rsid w:val="007D7AE2"/>
    <w:rsid w:val="007D7C7E"/>
    <w:rsid w:val="007D7CC2"/>
    <w:rsid w:val="007E0039"/>
    <w:rsid w:val="007E04A8"/>
    <w:rsid w:val="007E07A2"/>
    <w:rsid w:val="007E0920"/>
    <w:rsid w:val="007E09C1"/>
    <w:rsid w:val="007E1005"/>
    <w:rsid w:val="007E1096"/>
    <w:rsid w:val="007E1540"/>
    <w:rsid w:val="007E18A7"/>
    <w:rsid w:val="007E19C3"/>
    <w:rsid w:val="007E2B53"/>
    <w:rsid w:val="007E3022"/>
    <w:rsid w:val="007E39CB"/>
    <w:rsid w:val="007E3B9B"/>
    <w:rsid w:val="007E3F72"/>
    <w:rsid w:val="007E438B"/>
    <w:rsid w:val="007E449C"/>
    <w:rsid w:val="007E5386"/>
    <w:rsid w:val="007E538C"/>
    <w:rsid w:val="007E5C30"/>
    <w:rsid w:val="007E61B6"/>
    <w:rsid w:val="007E6309"/>
    <w:rsid w:val="007E6DB0"/>
    <w:rsid w:val="007E6F21"/>
    <w:rsid w:val="007E6F79"/>
    <w:rsid w:val="007E745D"/>
    <w:rsid w:val="007E79B8"/>
    <w:rsid w:val="007E7D53"/>
    <w:rsid w:val="007E7F88"/>
    <w:rsid w:val="007F003E"/>
    <w:rsid w:val="007F00CF"/>
    <w:rsid w:val="007F0882"/>
    <w:rsid w:val="007F08EA"/>
    <w:rsid w:val="007F0FB6"/>
    <w:rsid w:val="007F1374"/>
    <w:rsid w:val="007F2524"/>
    <w:rsid w:val="007F2767"/>
    <w:rsid w:val="007F29B0"/>
    <w:rsid w:val="007F29FC"/>
    <w:rsid w:val="007F2AAD"/>
    <w:rsid w:val="007F3062"/>
    <w:rsid w:val="007F3248"/>
    <w:rsid w:val="007F3722"/>
    <w:rsid w:val="007F3D32"/>
    <w:rsid w:val="007F424F"/>
    <w:rsid w:val="007F55FE"/>
    <w:rsid w:val="007F5801"/>
    <w:rsid w:val="007F6421"/>
    <w:rsid w:val="007F67E2"/>
    <w:rsid w:val="007F6D75"/>
    <w:rsid w:val="007F6E53"/>
    <w:rsid w:val="007F6E7E"/>
    <w:rsid w:val="007F6E81"/>
    <w:rsid w:val="007F6EDC"/>
    <w:rsid w:val="007F7793"/>
    <w:rsid w:val="007F79BC"/>
    <w:rsid w:val="007F79D2"/>
    <w:rsid w:val="007F7A20"/>
    <w:rsid w:val="00800517"/>
    <w:rsid w:val="00801210"/>
    <w:rsid w:val="008013B5"/>
    <w:rsid w:val="00802596"/>
    <w:rsid w:val="008027BF"/>
    <w:rsid w:val="00802D1A"/>
    <w:rsid w:val="00802DEE"/>
    <w:rsid w:val="0080324B"/>
    <w:rsid w:val="00803CB1"/>
    <w:rsid w:val="00803EB2"/>
    <w:rsid w:val="008041BC"/>
    <w:rsid w:val="00804C2D"/>
    <w:rsid w:val="00804F3C"/>
    <w:rsid w:val="0080521F"/>
    <w:rsid w:val="008055DB"/>
    <w:rsid w:val="0080573C"/>
    <w:rsid w:val="00805C20"/>
    <w:rsid w:val="00805E22"/>
    <w:rsid w:val="00806C1C"/>
    <w:rsid w:val="00806D1E"/>
    <w:rsid w:val="008070EB"/>
    <w:rsid w:val="008071E2"/>
    <w:rsid w:val="0080752C"/>
    <w:rsid w:val="00807F96"/>
    <w:rsid w:val="00810203"/>
    <w:rsid w:val="0081094D"/>
    <w:rsid w:val="00811036"/>
    <w:rsid w:val="00811791"/>
    <w:rsid w:val="00812D02"/>
    <w:rsid w:val="008133A3"/>
    <w:rsid w:val="008134F0"/>
    <w:rsid w:val="008138C4"/>
    <w:rsid w:val="008138D2"/>
    <w:rsid w:val="008147A9"/>
    <w:rsid w:val="008147BC"/>
    <w:rsid w:val="00814CCD"/>
    <w:rsid w:val="00814CDB"/>
    <w:rsid w:val="00814E2A"/>
    <w:rsid w:val="0081604D"/>
    <w:rsid w:val="00816133"/>
    <w:rsid w:val="00816640"/>
    <w:rsid w:val="008168B6"/>
    <w:rsid w:val="00816B27"/>
    <w:rsid w:val="00817932"/>
    <w:rsid w:val="00817D3A"/>
    <w:rsid w:val="0082074B"/>
    <w:rsid w:val="008207B5"/>
    <w:rsid w:val="00820A44"/>
    <w:rsid w:val="00820C3B"/>
    <w:rsid w:val="00821140"/>
    <w:rsid w:val="0082133E"/>
    <w:rsid w:val="0082175A"/>
    <w:rsid w:val="00821778"/>
    <w:rsid w:val="00822C6E"/>
    <w:rsid w:val="00822CC2"/>
    <w:rsid w:val="0082301D"/>
    <w:rsid w:val="00824288"/>
    <w:rsid w:val="0082430C"/>
    <w:rsid w:val="008249C3"/>
    <w:rsid w:val="00825525"/>
    <w:rsid w:val="008259B5"/>
    <w:rsid w:val="00825DAE"/>
    <w:rsid w:val="00825F41"/>
    <w:rsid w:val="00825F86"/>
    <w:rsid w:val="0082629A"/>
    <w:rsid w:val="00826313"/>
    <w:rsid w:val="00826419"/>
    <w:rsid w:val="00826A00"/>
    <w:rsid w:val="00826EEA"/>
    <w:rsid w:val="00830209"/>
    <w:rsid w:val="00830A2A"/>
    <w:rsid w:val="00830BEE"/>
    <w:rsid w:val="00830CF7"/>
    <w:rsid w:val="00830E30"/>
    <w:rsid w:val="00831A79"/>
    <w:rsid w:val="00832B45"/>
    <w:rsid w:val="0083309C"/>
    <w:rsid w:val="0083319A"/>
    <w:rsid w:val="008342EB"/>
    <w:rsid w:val="00834F7A"/>
    <w:rsid w:val="00835484"/>
    <w:rsid w:val="0083581F"/>
    <w:rsid w:val="00835B3A"/>
    <w:rsid w:val="00835C5E"/>
    <w:rsid w:val="00836413"/>
    <w:rsid w:val="0083759D"/>
    <w:rsid w:val="0083765C"/>
    <w:rsid w:val="00837A7B"/>
    <w:rsid w:val="00837AA2"/>
    <w:rsid w:val="00840063"/>
    <w:rsid w:val="008407D6"/>
    <w:rsid w:val="0084081B"/>
    <w:rsid w:val="00840C8C"/>
    <w:rsid w:val="00841835"/>
    <w:rsid w:val="00841A28"/>
    <w:rsid w:val="00841CF4"/>
    <w:rsid w:val="00842CBD"/>
    <w:rsid w:val="00842DE2"/>
    <w:rsid w:val="00843591"/>
    <w:rsid w:val="0084387D"/>
    <w:rsid w:val="00843F67"/>
    <w:rsid w:val="008441B8"/>
    <w:rsid w:val="00844329"/>
    <w:rsid w:val="00844344"/>
    <w:rsid w:val="00844B5E"/>
    <w:rsid w:val="00845003"/>
    <w:rsid w:val="008453FB"/>
    <w:rsid w:val="0084578F"/>
    <w:rsid w:val="00846210"/>
    <w:rsid w:val="00846A72"/>
    <w:rsid w:val="00846DA4"/>
    <w:rsid w:val="008471B0"/>
    <w:rsid w:val="00847C5B"/>
    <w:rsid w:val="00847C8D"/>
    <w:rsid w:val="0085016D"/>
    <w:rsid w:val="00850D08"/>
    <w:rsid w:val="00850F62"/>
    <w:rsid w:val="0085104A"/>
    <w:rsid w:val="00851735"/>
    <w:rsid w:val="00851AF6"/>
    <w:rsid w:val="008523AD"/>
    <w:rsid w:val="008524BF"/>
    <w:rsid w:val="008526AF"/>
    <w:rsid w:val="00852873"/>
    <w:rsid w:val="00854124"/>
    <w:rsid w:val="00854523"/>
    <w:rsid w:val="00854C15"/>
    <w:rsid w:val="008552DA"/>
    <w:rsid w:val="00855EA7"/>
    <w:rsid w:val="00856BB0"/>
    <w:rsid w:val="00856E05"/>
    <w:rsid w:val="008570D3"/>
    <w:rsid w:val="0086000B"/>
    <w:rsid w:val="0086006E"/>
    <w:rsid w:val="00860283"/>
    <w:rsid w:val="008602AF"/>
    <w:rsid w:val="00860485"/>
    <w:rsid w:val="00860AB0"/>
    <w:rsid w:val="008618A5"/>
    <w:rsid w:val="00862011"/>
    <w:rsid w:val="00862B56"/>
    <w:rsid w:val="00863B04"/>
    <w:rsid w:val="00863BB9"/>
    <w:rsid w:val="00863F7C"/>
    <w:rsid w:val="00864029"/>
    <w:rsid w:val="008640E6"/>
    <w:rsid w:val="00864429"/>
    <w:rsid w:val="0086451E"/>
    <w:rsid w:val="008645CF"/>
    <w:rsid w:val="00865194"/>
    <w:rsid w:val="00866B00"/>
    <w:rsid w:val="00866B2A"/>
    <w:rsid w:val="008672DA"/>
    <w:rsid w:val="00867508"/>
    <w:rsid w:val="00870069"/>
    <w:rsid w:val="008705E3"/>
    <w:rsid w:val="0087133B"/>
    <w:rsid w:val="00871F94"/>
    <w:rsid w:val="00872E75"/>
    <w:rsid w:val="008735E1"/>
    <w:rsid w:val="0087371A"/>
    <w:rsid w:val="00873927"/>
    <w:rsid w:val="00873E46"/>
    <w:rsid w:val="00873F74"/>
    <w:rsid w:val="008741FA"/>
    <w:rsid w:val="0087426E"/>
    <w:rsid w:val="0087478A"/>
    <w:rsid w:val="00875383"/>
    <w:rsid w:val="00875726"/>
    <w:rsid w:val="00875B74"/>
    <w:rsid w:val="00876074"/>
    <w:rsid w:val="00876168"/>
    <w:rsid w:val="00876946"/>
    <w:rsid w:val="00876ACA"/>
    <w:rsid w:val="00880D2F"/>
    <w:rsid w:val="008817DF"/>
    <w:rsid w:val="008824AE"/>
    <w:rsid w:val="00882673"/>
    <w:rsid w:val="00882A3A"/>
    <w:rsid w:val="00882ED5"/>
    <w:rsid w:val="008832F5"/>
    <w:rsid w:val="00883E57"/>
    <w:rsid w:val="008840DF"/>
    <w:rsid w:val="0088438B"/>
    <w:rsid w:val="008843C2"/>
    <w:rsid w:val="00885241"/>
    <w:rsid w:val="0088530A"/>
    <w:rsid w:val="0088536F"/>
    <w:rsid w:val="00886081"/>
    <w:rsid w:val="00886C49"/>
    <w:rsid w:val="00886E44"/>
    <w:rsid w:val="008907CB"/>
    <w:rsid w:val="00890972"/>
    <w:rsid w:val="00890BD1"/>
    <w:rsid w:val="00890C91"/>
    <w:rsid w:val="00891122"/>
    <w:rsid w:val="0089131F"/>
    <w:rsid w:val="0089196D"/>
    <w:rsid w:val="00892517"/>
    <w:rsid w:val="00892EC5"/>
    <w:rsid w:val="00893287"/>
    <w:rsid w:val="008936FA"/>
    <w:rsid w:val="00893AA4"/>
    <w:rsid w:val="00893B1D"/>
    <w:rsid w:val="00893CA2"/>
    <w:rsid w:val="00893E7D"/>
    <w:rsid w:val="00894239"/>
    <w:rsid w:val="0089439A"/>
    <w:rsid w:val="00894657"/>
    <w:rsid w:val="00894AF0"/>
    <w:rsid w:val="008953AF"/>
    <w:rsid w:val="008955C6"/>
    <w:rsid w:val="00895844"/>
    <w:rsid w:val="00896280"/>
    <w:rsid w:val="00896639"/>
    <w:rsid w:val="008967A4"/>
    <w:rsid w:val="0089739A"/>
    <w:rsid w:val="008976E3"/>
    <w:rsid w:val="008A077E"/>
    <w:rsid w:val="008A0FBA"/>
    <w:rsid w:val="008A1345"/>
    <w:rsid w:val="008A14FA"/>
    <w:rsid w:val="008A1622"/>
    <w:rsid w:val="008A1962"/>
    <w:rsid w:val="008A1A2F"/>
    <w:rsid w:val="008A1E21"/>
    <w:rsid w:val="008A2AA4"/>
    <w:rsid w:val="008A2E64"/>
    <w:rsid w:val="008A3109"/>
    <w:rsid w:val="008A33D3"/>
    <w:rsid w:val="008A41E8"/>
    <w:rsid w:val="008A426C"/>
    <w:rsid w:val="008A57C8"/>
    <w:rsid w:val="008A585F"/>
    <w:rsid w:val="008A5A46"/>
    <w:rsid w:val="008A6166"/>
    <w:rsid w:val="008A696C"/>
    <w:rsid w:val="008A6A77"/>
    <w:rsid w:val="008A739B"/>
    <w:rsid w:val="008A7D0F"/>
    <w:rsid w:val="008A7FA8"/>
    <w:rsid w:val="008B0394"/>
    <w:rsid w:val="008B054B"/>
    <w:rsid w:val="008B06E7"/>
    <w:rsid w:val="008B0776"/>
    <w:rsid w:val="008B07FC"/>
    <w:rsid w:val="008B0856"/>
    <w:rsid w:val="008B1520"/>
    <w:rsid w:val="008B1DF7"/>
    <w:rsid w:val="008B2DD2"/>
    <w:rsid w:val="008B2E52"/>
    <w:rsid w:val="008B35DB"/>
    <w:rsid w:val="008B3848"/>
    <w:rsid w:val="008B3CC4"/>
    <w:rsid w:val="008B5959"/>
    <w:rsid w:val="008B5AA8"/>
    <w:rsid w:val="008B5ED6"/>
    <w:rsid w:val="008B6FB6"/>
    <w:rsid w:val="008B74B1"/>
    <w:rsid w:val="008B7759"/>
    <w:rsid w:val="008B79A0"/>
    <w:rsid w:val="008B7DCF"/>
    <w:rsid w:val="008C01C2"/>
    <w:rsid w:val="008C0A5D"/>
    <w:rsid w:val="008C1113"/>
    <w:rsid w:val="008C1674"/>
    <w:rsid w:val="008C17A5"/>
    <w:rsid w:val="008C1DD0"/>
    <w:rsid w:val="008C3351"/>
    <w:rsid w:val="008C33E4"/>
    <w:rsid w:val="008C4185"/>
    <w:rsid w:val="008C45AE"/>
    <w:rsid w:val="008C46DF"/>
    <w:rsid w:val="008C50B5"/>
    <w:rsid w:val="008C51DE"/>
    <w:rsid w:val="008C52A2"/>
    <w:rsid w:val="008C5980"/>
    <w:rsid w:val="008C5A2F"/>
    <w:rsid w:val="008C5A3C"/>
    <w:rsid w:val="008C5C30"/>
    <w:rsid w:val="008C5D6B"/>
    <w:rsid w:val="008C6647"/>
    <w:rsid w:val="008C66E9"/>
    <w:rsid w:val="008C6744"/>
    <w:rsid w:val="008C6A27"/>
    <w:rsid w:val="008C6DD3"/>
    <w:rsid w:val="008C7279"/>
    <w:rsid w:val="008C7AD8"/>
    <w:rsid w:val="008D07D6"/>
    <w:rsid w:val="008D0828"/>
    <w:rsid w:val="008D0B29"/>
    <w:rsid w:val="008D1ABC"/>
    <w:rsid w:val="008D20D7"/>
    <w:rsid w:val="008D26BF"/>
    <w:rsid w:val="008D2714"/>
    <w:rsid w:val="008D2A1B"/>
    <w:rsid w:val="008D31BE"/>
    <w:rsid w:val="008D31EA"/>
    <w:rsid w:val="008D32A5"/>
    <w:rsid w:val="008D38B5"/>
    <w:rsid w:val="008D3E4A"/>
    <w:rsid w:val="008D3FE8"/>
    <w:rsid w:val="008D4639"/>
    <w:rsid w:val="008D4EFA"/>
    <w:rsid w:val="008D59B5"/>
    <w:rsid w:val="008D6030"/>
    <w:rsid w:val="008D698C"/>
    <w:rsid w:val="008D6D2D"/>
    <w:rsid w:val="008D77CB"/>
    <w:rsid w:val="008D7A84"/>
    <w:rsid w:val="008E020C"/>
    <w:rsid w:val="008E0907"/>
    <w:rsid w:val="008E1236"/>
    <w:rsid w:val="008E24DD"/>
    <w:rsid w:val="008E251C"/>
    <w:rsid w:val="008E28F2"/>
    <w:rsid w:val="008E3030"/>
    <w:rsid w:val="008E397F"/>
    <w:rsid w:val="008E3C79"/>
    <w:rsid w:val="008E429C"/>
    <w:rsid w:val="008E4473"/>
    <w:rsid w:val="008E471C"/>
    <w:rsid w:val="008E4BAA"/>
    <w:rsid w:val="008E544F"/>
    <w:rsid w:val="008E61C5"/>
    <w:rsid w:val="008E7197"/>
    <w:rsid w:val="008E74E9"/>
    <w:rsid w:val="008E77AD"/>
    <w:rsid w:val="008E77C7"/>
    <w:rsid w:val="008E7D9A"/>
    <w:rsid w:val="008F012E"/>
    <w:rsid w:val="008F043A"/>
    <w:rsid w:val="008F1579"/>
    <w:rsid w:val="008F2570"/>
    <w:rsid w:val="008F2876"/>
    <w:rsid w:val="008F2927"/>
    <w:rsid w:val="008F31FC"/>
    <w:rsid w:val="008F382B"/>
    <w:rsid w:val="008F3892"/>
    <w:rsid w:val="008F391C"/>
    <w:rsid w:val="008F3928"/>
    <w:rsid w:val="008F3EEA"/>
    <w:rsid w:val="008F3F64"/>
    <w:rsid w:val="008F4374"/>
    <w:rsid w:val="008F4FB9"/>
    <w:rsid w:val="008F50F4"/>
    <w:rsid w:val="008F51B2"/>
    <w:rsid w:val="008F52B4"/>
    <w:rsid w:val="008F52B9"/>
    <w:rsid w:val="008F6667"/>
    <w:rsid w:val="008F79AB"/>
    <w:rsid w:val="009010B8"/>
    <w:rsid w:val="00901308"/>
    <w:rsid w:val="009016B4"/>
    <w:rsid w:val="00901FDC"/>
    <w:rsid w:val="0090281C"/>
    <w:rsid w:val="00902990"/>
    <w:rsid w:val="00902E77"/>
    <w:rsid w:val="00903292"/>
    <w:rsid w:val="009035AD"/>
    <w:rsid w:val="0090488F"/>
    <w:rsid w:val="0090545F"/>
    <w:rsid w:val="0090594D"/>
    <w:rsid w:val="00906878"/>
    <w:rsid w:val="00906E57"/>
    <w:rsid w:val="00907797"/>
    <w:rsid w:val="00907E48"/>
    <w:rsid w:val="009110D9"/>
    <w:rsid w:val="00912637"/>
    <w:rsid w:val="00912BF6"/>
    <w:rsid w:val="00913116"/>
    <w:rsid w:val="009136CE"/>
    <w:rsid w:val="00913B48"/>
    <w:rsid w:val="00913EED"/>
    <w:rsid w:val="00913EEF"/>
    <w:rsid w:val="0091541C"/>
    <w:rsid w:val="009155F1"/>
    <w:rsid w:val="00915E2D"/>
    <w:rsid w:val="0091665C"/>
    <w:rsid w:val="00916A3E"/>
    <w:rsid w:val="009170B6"/>
    <w:rsid w:val="00917845"/>
    <w:rsid w:val="00917CB4"/>
    <w:rsid w:val="00917E5A"/>
    <w:rsid w:val="009203F8"/>
    <w:rsid w:val="00920570"/>
    <w:rsid w:val="00920903"/>
    <w:rsid w:val="00920BDA"/>
    <w:rsid w:val="00921AD2"/>
    <w:rsid w:val="00921CD9"/>
    <w:rsid w:val="00921FF0"/>
    <w:rsid w:val="009221A5"/>
    <w:rsid w:val="009229C1"/>
    <w:rsid w:val="00922FAD"/>
    <w:rsid w:val="0092365F"/>
    <w:rsid w:val="009237BF"/>
    <w:rsid w:val="00924B43"/>
    <w:rsid w:val="00924D2E"/>
    <w:rsid w:val="00925DE2"/>
    <w:rsid w:val="009263D4"/>
    <w:rsid w:val="00926701"/>
    <w:rsid w:val="00927512"/>
    <w:rsid w:val="009275CF"/>
    <w:rsid w:val="00927B11"/>
    <w:rsid w:val="00927D9B"/>
    <w:rsid w:val="0093037A"/>
    <w:rsid w:val="00930E6D"/>
    <w:rsid w:val="009312FD"/>
    <w:rsid w:val="00931669"/>
    <w:rsid w:val="009320D3"/>
    <w:rsid w:val="00932842"/>
    <w:rsid w:val="0093366A"/>
    <w:rsid w:val="009339D2"/>
    <w:rsid w:val="00933E68"/>
    <w:rsid w:val="00934B42"/>
    <w:rsid w:val="00935D45"/>
    <w:rsid w:val="00935FE4"/>
    <w:rsid w:val="00936025"/>
    <w:rsid w:val="009360E7"/>
    <w:rsid w:val="00936116"/>
    <w:rsid w:val="00936319"/>
    <w:rsid w:val="00936A9B"/>
    <w:rsid w:val="00936CBA"/>
    <w:rsid w:val="0093710A"/>
    <w:rsid w:val="0093774B"/>
    <w:rsid w:val="00937778"/>
    <w:rsid w:val="00940372"/>
    <w:rsid w:val="0094095F"/>
    <w:rsid w:val="00942526"/>
    <w:rsid w:val="0094339B"/>
    <w:rsid w:val="00943D43"/>
    <w:rsid w:val="00943E1A"/>
    <w:rsid w:val="00943E73"/>
    <w:rsid w:val="009447A8"/>
    <w:rsid w:val="009449D0"/>
    <w:rsid w:val="00944A95"/>
    <w:rsid w:val="00944C9D"/>
    <w:rsid w:val="00945289"/>
    <w:rsid w:val="00945F2F"/>
    <w:rsid w:val="0094648A"/>
    <w:rsid w:val="00946B31"/>
    <w:rsid w:val="00946B53"/>
    <w:rsid w:val="0094776E"/>
    <w:rsid w:val="0095216A"/>
    <w:rsid w:val="009524D2"/>
    <w:rsid w:val="0095257D"/>
    <w:rsid w:val="00952E81"/>
    <w:rsid w:val="00953DF8"/>
    <w:rsid w:val="00953F5B"/>
    <w:rsid w:val="009541A3"/>
    <w:rsid w:val="00954799"/>
    <w:rsid w:val="0095509B"/>
    <w:rsid w:val="00955149"/>
    <w:rsid w:val="0095574B"/>
    <w:rsid w:val="009559BD"/>
    <w:rsid w:val="009562DE"/>
    <w:rsid w:val="0095704B"/>
    <w:rsid w:val="009570C2"/>
    <w:rsid w:val="009576D3"/>
    <w:rsid w:val="00957B05"/>
    <w:rsid w:val="009601DE"/>
    <w:rsid w:val="009609AA"/>
    <w:rsid w:val="00960C8D"/>
    <w:rsid w:val="00961366"/>
    <w:rsid w:val="00961EA0"/>
    <w:rsid w:val="00962112"/>
    <w:rsid w:val="00962280"/>
    <w:rsid w:val="009622F6"/>
    <w:rsid w:val="00962650"/>
    <w:rsid w:val="009628CD"/>
    <w:rsid w:val="00962B04"/>
    <w:rsid w:val="00963378"/>
    <w:rsid w:val="009638E2"/>
    <w:rsid w:val="00963E25"/>
    <w:rsid w:val="0096497B"/>
    <w:rsid w:val="00964B13"/>
    <w:rsid w:val="00964CAB"/>
    <w:rsid w:val="00964DDD"/>
    <w:rsid w:val="0096571F"/>
    <w:rsid w:val="00965840"/>
    <w:rsid w:val="00966800"/>
    <w:rsid w:val="00966C65"/>
    <w:rsid w:val="00966CAA"/>
    <w:rsid w:val="00966D7B"/>
    <w:rsid w:val="0096726F"/>
    <w:rsid w:val="00967367"/>
    <w:rsid w:val="00967A6F"/>
    <w:rsid w:val="00970DEC"/>
    <w:rsid w:val="009711E8"/>
    <w:rsid w:val="00972F62"/>
    <w:rsid w:val="00973686"/>
    <w:rsid w:val="009738A4"/>
    <w:rsid w:val="009743B8"/>
    <w:rsid w:val="0097487F"/>
    <w:rsid w:val="00974F16"/>
    <w:rsid w:val="00977230"/>
    <w:rsid w:val="00977BE4"/>
    <w:rsid w:val="00977DFF"/>
    <w:rsid w:val="00977E31"/>
    <w:rsid w:val="00977E4C"/>
    <w:rsid w:val="00980CFB"/>
    <w:rsid w:val="00980F61"/>
    <w:rsid w:val="00980FD7"/>
    <w:rsid w:val="00981029"/>
    <w:rsid w:val="009822BC"/>
    <w:rsid w:val="0098294D"/>
    <w:rsid w:val="00982A23"/>
    <w:rsid w:val="00983774"/>
    <w:rsid w:val="009838DF"/>
    <w:rsid w:val="009838F7"/>
    <w:rsid w:val="00984620"/>
    <w:rsid w:val="009846F1"/>
    <w:rsid w:val="009850F9"/>
    <w:rsid w:val="00985658"/>
    <w:rsid w:val="00986337"/>
    <w:rsid w:val="009870AB"/>
    <w:rsid w:val="009873A1"/>
    <w:rsid w:val="009875BA"/>
    <w:rsid w:val="0098766F"/>
    <w:rsid w:val="00987D08"/>
    <w:rsid w:val="00987D14"/>
    <w:rsid w:val="00990472"/>
    <w:rsid w:val="00990723"/>
    <w:rsid w:val="00990AAC"/>
    <w:rsid w:val="009910CB"/>
    <w:rsid w:val="00991314"/>
    <w:rsid w:val="00991BE7"/>
    <w:rsid w:val="009926EB"/>
    <w:rsid w:val="0099285F"/>
    <w:rsid w:val="00992EDE"/>
    <w:rsid w:val="00993068"/>
    <w:rsid w:val="009932CD"/>
    <w:rsid w:val="00994664"/>
    <w:rsid w:val="00994C76"/>
    <w:rsid w:val="00995464"/>
    <w:rsid w:val="00996C50"/>
    <w:rsid w:val="00997727"/>
    <w:rsid w:val="0099791F"/>
    <w:rsid w:val="00997C3C"/>
    <w:rsid w:val="00997DBC"/>
    <w:rsid w:val="009A088C"/>
    <w:rsid w:val="009A19A7"/>
    <w:rsid w:val="009A1FD2"/>
    <w:rsid w:val="009A228C"/>
    <w:rsid w:val="009A253E"/>
    <w:rsid w:val="009A254A"/>
    <w:rsid w:val="009A2FD0"/>
    <w:rsid w:val="009A3639"/>
    <w:rsid w:val="009A38E4"/>
    <w:rsid w:val="009A39EB"/>
    <w:rsid w:val="009A3DC7"/>
    <w:rsid w:val="009A41F0"/>
    <w:rsid w:val="009A45EC"/>
    <w:rsid w:val="009A4AD2"/>
    <w:rsid w:val="009A536B"/>
    <w:rsid w:val="009A54B5"/>
    <w:rsid w:val="009A5919"/>
    <w:rsid w:val="009A5B97"/>
    <w:rsid w:val="009A6277"/>
    <w:rsid w:val="009A6826"/>
    <w:rsid w:val="009A734A"/>
    <w:rsid w:val="009B031D"/>
    <w:rsid w:val="009B0C38"/>
    <w:rsid w:val="009B1920"/>
    <w:rsid w:val="009B1B04"/>
    <w:rsid w:val="009B210A"/>
    <w:rsid w:val="009B2203"/>
    <w:rsid w:val="009B257D"/>
    <w:rsid w:val="009B30D0"/>
    <w:rsid w:val="009B317F"/>
    <w:rsid w:val="009B33AB"/>
    <w:rsid w:val="009B4167"/>
    <w:rsid w:val="009B5194"/>
    <w:rsid w:val="009B5BA1"/>
    <w:rsid w:val="009B5BBA"/>
    <w:rsid w:val="009B6299"/>
    <w:rsid w:val="009B6586"/>
    <w:rsid w:val="009B65E7"/>
    <w:rsid w:val="009B665A"/>
    <w:rsid w:val="009B6C97"/>
    <w:rsid w:val="009B7E64"/>
    <w:rsid w:val="009B7F9A"/>
    <w:rsid w:val="009C021F"/>
    <w:rsid w:val="009C05DE"/>
    <w:rsid w:val="009C0C09"/>
    <w:rsid w:val="009C100A"/>
    <w:rsid w:val="009C1B65"/>
    <w:rsid w:val="009C1F34"/>
    <w:rsid w:val="009C221F"/>
    <w:rsid w:val="009C22D1"/>
    <w:rsid w:val="009C2A1A"/>
    <w:rsid w:val="009C2D04"/>
    <w:rsid w:val="009C36CE"/>
    <w:rsid w:val="009C3CFB"/>
    <w:rsid w:val="009C5251"/>
    <w:rsid w:val="009C52ED"/>
    <w:rsid w:val="009C667D"/>
    <w:rsid w:val="009C6C8E"/>
    <w:rsid w:val="009C7430"/>
    <w:rsid w:val="009C77EB"/>
    <w:rsid w:val="009D0372"/>
    <w:rsid w:val="009D03E8"/>
    <w:rsid w:val="009D0522"/>
    <w:rsid w:val="009D0713"/>
    <w:rsid w:val="009D0761"/>
    <w:rsid w:val="009D0ED2"/>
    <w:rsid w:val="009D17A9"/>
    <w:rsid w:val="009D1C0E"/>
    <w:rsid w:val="009D1D6D"/>
    <w:rsid w:val="009D24B4"/>
    <w:rsid w:val="009D2920"/>
    <w:rsid w:val="009D405F"/>
    <w:rsid w:val="009D40CD"/>
    <w:rsid w:val="009D45E0"/>
    <w:rsid w:val="009D4B0D"/>
    <w:rsid w:val="009D4D0A"/>
    <w:rsid w:val="009D54EF"/>
    <w:rsid w:val="009D5841"/>
    <w:rsid w:val="009D635F"/>
    <w:rsid w:val="009D678D"/>
    <w:rsid w:val="009D6AE1"/>
    <w:rsid w:val="009D6EB8"/>
    <w:rsid w:val="009D734E"/>
    <w:rsid w:val="009E000B"/>
    <w:rsid w:val="009E0037"/>
    <w:rsid w:val="009E016C"/>
    <w:rsid w:val="009E031A"/>
    <w:rsid w:val="009E04E5"/>
    <w:rsid w:val="009E098B"/>
    <w:rsid w:val="009E0DCB"/>
    <w:rsid w:val="009E0E1C"/>
    <w:rsid w:val="009E1678"/>
    <w:rsid w:val="009E1C49"/>
    <w:rsid w:val="009E261B"/>
    <w:rsid w:val="009E2815"/>
    <w:rsid w:val="009E41D4"/>
    <w:rsid w:val="009E45DC"/>
    <w:rsid w:val="009E4BCB"/>
    <w:rsid w:val="009E4D41"/>
    <w:rsid w:val="009E4EAA"/>
    <w:rsid w:val="009E5047"/>
    <w:rsid w:val="009E585A"/>
    <w:rsid w:val="009E5BD4"/>
    <w:rsid w:val="009E5FDB"/>
    <w:rsid w:val="009E60D2"/>
    <w:rsid w:val="009E7440"/>
    <w:rsid w:val="009E771B"/>
    <w:rsid w:val="009E78B5"/>
    <w:rsid w:val="009F044D"/>
    <w:rsid w:val="009F08E8"/>
    <w:rsid w:val="009F0EDF"/>
    <w:rsid w:val="009F15DA"/>
    <w:rsid w:val="009F16B2"/>
    <w:rsid w:val="009F2073"/>
    <w:rsid w:val="009F2671"/>
    <w:rsid w:val="009F2B52"/>
    <w:rsid w:val="009F2ED4"/>
    <w:rsid w:val="009F3167"/>
    <w:rsid w:val="009F50F0"/>
    <w:rsid w:val="009F562B"/>
    <w:rsid w:val="009F5EB8"/>
    <w:rsid w:val="009F623F"/>
    <w:rsid w:val="009F6723"/>
    <w:rsid w:val="009F6E3F"/>
    <w:rsid w:val="009F7014"/>
    <w:rsid w:val="009F71F0"/>
    <w:rsid w:val="009F73C1"/>
    <w:rsid w:val="009F7846"/>
    <w:rsid w:val="00A0043B"/>
    <w:rsid w:val="00A007D3"/>
    <w:rsid w:val="00A00D98"/>
    <w:rsid w:val="00A00EEA"/>
    <w:rsid w:val="00A01106"/>
    <w:rsid w:val="00A0123D"/>
    <w:rsid w:val="00A01588"/>
    <w:rsid w:val="00A01799"/>
    <w:rsid w:val="00A026DE"/>
    <w:rsid w:val="00A02E0F"/>
    <w:rsid w:val="00A02F92"/>
    <w:rsid w:val="00A046DD"/>
    <w:rsid w:val="00A04729"/>
    <w:rsid w:val="00A04831"/>
    <w:rsid w:val="00A04C72"/>
    <w:rsid w:val="00A05038"/>
    <w:rsid w:val="00A05511"/>
    <w:rsid w:val="00A05DD0"/>
    <w:rsid w:val="00A067BB"/>
    <w:rsid w:val="00A0717D"/>
    <w:rsid w:val="00A0724A"/>
    <w:rsid w:val="00A077B0"/>
    <w:rsid w:val="00A10481"/>
    <w:rsid w:val="00A107D1"/>
    <w:rsid w:val="00A1117D"/>
    <w:rsid w:val="00A11185"/>
    <w:rsid w:val="00A11572"/>
    <w:rsid w:val="00A11684"/>
    <w:rsid w:val="00A116DC"/>
    <w:rsid w:val="00A1212C"/>
    <w:rsid w:val="00A13261"/>
    <w:rsid w:val="00A138A7"/>
    <w:rsid w:val="00A13FAF"/>
    <w:rsid w:val="00A1515C"/>
    <w:rsid w:val="00A15290"/>
    <w:rsid w:val="00A1686B"/>
    <w:rsid w:val="00A16B2E"/>
    <w:rsid w:val="00A17094"/>
    <w:rsid w:val="00A176D4"/>
    <w:rsid w:val="00A17A65"/>
    <w:rsid w:val="00A2120A"/>
    <w:rsid w:val="00A21EC3"/>
    <w:rsid w:val="00A22862"/>
    <w:rsid w:val="00A22E0B"/>
    <w:rsid w:val="00A239F6"/>
    <w:rsid w:val="00A23BEC"/>
    <w:rsid w:val="00A23E74"/>
    <w:rsid w:val="00A2457A"/>
    <w:rsid w:val="00A24696"/>
    <w:rsid w:val="00A24967"/>
    <w:rsid w:val="00A24F1F"/>
    <w:rsid w:val="00A25C11"/>
    <w:rsid w:val="00A267C4"/>
    <w:rsid w:val="00A269F2"/>
    <w:rsid w:val="00A26E1F"/>
    <w:rsid w:val="00A26E3F"/>
    <w:rsid w:val="00A26F9C"/>
    <w:rsid w:val="00A271A9"/>
    <w:rsid w:val="00A27665"/>
    <w:rsid w:val="00A27961"/>
    <w:rsid w:val="00A27B7B"/>
    <w:rsid w:val="00A3012B"/>
    <w:rsid w:val="00A30BB7"/>
    <w:rsid w:val="00A31C7F"/>
    <w:rsid w:val="00A33359"/>
    <w:rsid w:val="00A33782"/>
    <w:rsid w:val="00A33830"/>
    <w:rsid w:val="00A338CF"/>
    <w:rsid w:val="00A33912"/>
    <w:rsid w:val="00A3407A"/>
    <w:rsid w:val="00A347B1"/>
    <w:rsid w:val="00A348AE"/>
    <w:rsid w:val="00A3490D"/>
    <w:rsid w:val="00A35638"/>
    <w:rsid w:val="00A359BA"/>
    <w:rsid w:val="00A35F60"/>
    <w:rsid w:val="00A3604E"/>
    <w:rsid w:val="00A360B4"/>
    <w:rsid w:val="00A36235"/>
    <w:rsid w:val="00A36AC1"/>
    <w:rsid w:val="00A370DB"/>
    <w:rsid w:val="00A374BA"/>
    <w:rsid w:val="00A374FE"/>
    <w:rsid w:val="00A37A59"/>
    <w:rsid w:val="00A37DD9"/>
    <w:rsid w:val="00A37EEB"/>
    <w:rsid w:val="00A37F88"/>
    <w:rsid w:val="00A40660"/>
    <w:rsid w:val="00A41051"/>
    <w:rsid w:val="00A412E6"/>
    <w:rsid w:val="00A4159A"/>
    <w:rsid w:val="00A41AAA"/>
    <w:rsid w:val="00A41CD6"/>
    <w:rsid w:val="00A421B4"/>
    <w:rsid w:val="00A4253D"/>
    <w:rsid w:val="00A4256B"/>
    <w:rsid w:val="00A42BF3"/>
    <w:rsid w:val="00A430D7"/>
    <w:rsid w:val="00A433C6"/>
    <w:rsid w:val="00A434E2"/>
    <w:rsid w:val="00A437B6"/>
    <w:rsid w:val="00A4393A"/>
    <w:rsid w:val="00A43E6D"/>
    <w:rsid w:val="00A43F82"/>
    <w:rsid w:val="00A440EC"/>
    <w:rsid w:val="00A45152"/>
    <w:rsid w:val="00A454B4"/>
    <w:rsid w:val="00A45DDF"/>
    <w:rsid w:val="00A45E08"/>
    <w:rsid w:val="00A46965"/>
    <w:rsid w:val="00A46C97"/>
    <w:rsid w:val="00A47343"/>
    <w:rsid w:val="00A503A4"/>
    <w:rsid w:val="00A51B67"/>
    <w:rsid w:val="00A51C17"/>
    <w:rsid w:val="00A51E69"/>
    <w:rsid w:val="00A52F37"/>
    <w:rsid w:val="00A53F9E"/>
    <w:rsid w:val="00A541C3"/>
    <w:rsid w:val="00A54429"/>
    <w:rsid w:val="00A54686"/>
    <w:rsid w:val="00A5490D"/>
    <w:rsid w:val="00A54D1F"/>
    <w:rsid w:val="00A5539A"/>
    <w:rsid w:val="00A55C0F"/>
    <w:rsid w:val="00A562F8"/>
    <w:rsid w:val="00A5641D"/>
    <w:rsid w:val="00A56792"/>
    <w:rsid w:val="00A56CBA"/>
    <w:rsid w:val="00A56DAD"/>
    <w:rsid w:val="00A56E47"/>
    <w:rsid w:val="00A5715D"/>
    <w:rsid w:val="00A57F0D"/>
    <w:rsid w:val="00A60107"/>
    <w:rsid w:val="00A60421"/>
    <w:rsid w:val="00A605F3"/>
    <w:rsid w:val="00A60919"/>
    <w:rsid w:val="00A60953"/>
    <w:rsid w:val="00A60C1A"/>
    <w:rsid w:val="00A60C74"/>
    <w:rsid w:val="00A60DF1"/>
    <w:rsid w:val="00A61645"/>
    <w:rsid w:val="00A631E3"/>
    <w:rsid w:val="00A63337"/>
    <w:rsid w:val="00A634D1"/>
    <w:rsid w:val="00A63518"/>
    <w:rsid w:val="00A637E2"/>
    <w:rsid w:val="00A64828"/>
    <w:rsid w:val="00A64D48"/>
    <w:rsid w:val="00A6507B"/>
    <w:rsid w:val="00A6519F"/>
    <w:rsid w:val="00A6530D"/>
    <w:rsid w:val="00A65644"/>
    <w:rsid w:val="00A66063"/>
    <w:rsid w:val="00A663E4"/>
    <w:rsid w:val="00A666C4"/>
    <w:rsid w:val="00A66908"/>
    <w:rsid w:val="00A66A77"/>
    <w:rsid w:val="00A6707F"/>
    <w:rsid w:val="00A7050D"/>
    <w:rsid w:val="00A7071C"/>
    <w:rsid w:val="00A70FA6"/>
    <w:rsid w:val="00A71006"/>
    <w:rsid w:val="00A71497"/>
    <w:rsid w:val="00A717A5"/>
    <w:rsid w:val="00A71B62"/>
    <w:rsid w:val="00A7226F"/>
    <w:rsid w:val="00A7254D"/>
    <w:rsid w:val="00A72633"/>
    <w:rsid w:val="00A728BD"/>
    <w:rsid w:val="00A72A19"/>
    <w:rsid w:val="00A72C6A"/>
    <w:rsid w:val="00A72F4B"/>
    <w:rsid w:val="00A748AB"/>
    <w:rsid w:val="00A74ABD"/>
    <w:rsid w:val="00A7574D"/>
    <w:rsid w:val="00A75CF6"/>
    <w:rsid w:val="00A7610E"/>
    <w:rsid w:val="00A7637E"/>
    <w:rsid w:val="00A76C22"/>
    <w:rsid w:val="00A76FFD"/>
    <w:rsid w:val="00A77B2E"/>
    <w:rsid w:val="00A77BDF"/>
    <w:rsid w:val="00A8004A"/>
    <w:rsid w:val="00A80288"/>
    <w:rsid w:val="00A80410"/>
    <w:rsid w:val="00A805A1"/>
    <w:rsid w:val="00A80E62"/>
    <w:rsid w:val="00A81434"/>
    <w:rsid w:val="00A8143B"/>
    <w:rsid w:val="00A82108"/>
    <w:rsid w:val="00A82626"/>
    <w:rsid w:val="00A82CAD"/>
    <w:rsid w:val="00A83BDC"/>
    <w:rsid w:val="00A84608"/>
    <w:rsid w:val="00A85383"/>
    <w:rsid w:val="00A857CA"/>
    <w:rsid w:val="00A85DCF"/>
    <w:rsid w:val="00A862AB"/>
    <w:rsid w:val="00A87423"/>
    <w:rsid w:val="00A900DD"/>
    <w:rsid w:val="00A90240"/>
    <w:rsid w:val="00A90CEF"/>
    <w:rsid w:val="00A91587"/>
    <w:rsid w:val="00A9181C"/>
    <w:rsid w:val="00A918F1"/>
    <w:rsid w:val="00A920FA"/>
    <w:rsid w:val="00A92C7F"/>
    <w:rsid w:val="00A935AA"/>
    <w:rsid w:val="00A93979"/>
    <w:rsid w:val="00A93B75"/>
    <w:rsid w:val="00A94AC8"/>
    <w:rsid w:val="00A95B06"/>
    <w:rsid w:val="00A960F5"/>
    <w:rsid w:val="00A97088"/>
    <w:rsid w:val="00A97428"/>
    <w:rsid w:val="00AA05B0"/>
    <w:rsid w:val="00AA1067"/>
    <w:rsid w:val="00AA10B3"/>
    <w:rsid w:val="00AA1361"/>
    <w:rsid w:val="00AA1681"/>
    <w:rsid w:val="00AA235B"/>
    <w:rsid w:val="00AA358A"/>
    <w:rsid w:val="00AA38B8"/>
    <w:rsid w:val="00AA4F95"/>
    <w:rsid w:val="00AA4FDA"/>
    <w:rsid w:val="00AA596C"/>
    <w:rsid w:val="00AA5C60"/>
    <w:rsid w:val="00AA6224"/>
    <w:rsid w:val="00AA6A07"/>
    <w:rsid w:val="00AA6C40"/>
    <w:rsid w:val="00AA731D"/>
    <w:rsid w:val="00AB0330"/>
    <w:rsid w:val="00AB083E"/>
    <w:rsid w:val="00AB0E87"/>
    <w:rsid w:val="00AB14B2"/>
    <w:rsid w:val="00AB1589"/>
    <w:rsid w:val="00AB18C1"/>
    <w:rsid w:val="00AB1B8F"/>
    <w:rsid w:val="00AB21F8"/>
    <w:rsid w:val="00AB24DA"/>
    <w:rsid w:val="00AB250F"/>
    <w:rsid w:val="00AB2671"/>
    <w:rsid w:val="00AB319B"/>
    <w:rsid w:val="00AB39CA"/>
    <w:rsid w:val="00AB3AD6"/>
    <w:rsid w:val="00AB3DA3"/>
    <w:rsid w:val="00AB3DB2"/>
    <w:rsid w:val="00AB44B1"/>
    <w:rsid w:val="00AB4F41"/>
    <w:rsid w:val="00AB5807"/>
    <w:rsid w:val="00AB580E"/>
    <w:rsid w:val="00AB5971"/>
    <w:rsid w:val="00AB6B93"/>
    <w:rsid w:val="00AB7B2E"/>
    <w:rsid w:val="00AB7EB1"/>
    <w:rsid w:val="00AB7ED2"/>
    <w:rsid w:val="00AC0630"/>
    <w:rsid w:val="00AC0CC0"/>
    <w:rsid w:val="00AC0CD3"/>
    <w:rsid w:val="00AC11BD"/>
    <w:rsid w:val="00AC1D70"/>
    <w:rsid w:val="00AC20C9"/>
    <w:rsid w:val="00AC23B0"/>
    <w:rsid w:val="00AC23DD"/>
    <w:rsid w:val="00AC2BFE"/>
    <w:rsid w:val="00AC3BA3"/>
    <w:rsid w:val="00AC3FF1"/>
    <w:rsid w:val="00AC42F9"/>
    <w:rsid w:val="00AC4344"/>
    <w:rsid w:val="00AC440D"/>
    <w:rsid w:val="00AC45F6"/>
    <w:rsid w:val="00AC494C"/>
    <w:rsid w:val="00AC5326"/>
    <w:rsid w:val="00AC5E51"/>
    <w:rsid w:val="00AC6419"/>
    <w:rsid w:val="00AC6FF5"/>
    <w:rsid w:val="00AC733D"/>
    <w:rsid w:val="00AC7D7D"/>
    <w:rsid w:val="00AC7F60"/>
    <w:rsid w:val="00AD03A6"/>
    <w:rsid w:val="00AD042C"/>
    <w:rsid w:val="00AD059E"/>
    <w:rsid w:val="00AD0990"/>
    <w:rsid w:val="00AD0B0D"/>
    <w:rsid w:val="00AD0F43"/>
    <w:rsid w:val="00AD0FA4"/>
    <w:rsid w:val="00AD0FD4"/>
    <w:rsid w:val="00AD10FD"/>
    <w:rsid w:val="00AD1530"/>
    <w:rsid w:val="00AD200F"/>
    <w:rsid w:val="00AD20BF"/>
    <w:rsid w:val="00AD26FC"/>
    <w:rsid w:val="00AD2E26"/>
    <w:rsid w:val="00AD361D"/>
    <w:rsid w:val="00AD3C94"/>
    <w:rsid w:val="00AD421C"/>
    <w:rsid w:val="00AD4CA3"/>
    <w:rsid w:val="00AD4CF4"/>
    <w:rsid w:val="00AD4DCD"/>
    <w:rsid w:val="00AD4E50"/>
    <w:rsid w:val="00AD5D11"/>
    <w:rsid w:val="00AD72E8"/>
    <w:rsid w:val="00AE023E"/>
    <w:rsid w:val="00AE0C57"/>
    <w:rsid w:val="00AE1914"/>
    <w:rsid w:val="00AE1AA6"/>
    <w:rsid w:val="00AE1B16"/>
    <w:rsid w:val="00AE34A4"/>
    <w:rsid w:val="00AE383F"/>
    <w:rsid w:val="00AE4BFC"/>
    <w:rsid w:val="00AE4D34"/>
    <w:rsid w:val="00AE5234"/>
    <w:rsid w:val="00AE5417"/>
    <w:rsid w:val="00AE57B3"/>
    <w:rsid w:val="00AE59E7"/>
    <w:rsid w:val="00AE62FE"/>
    <w:rsid w:val="00AE6512"/>
    <w:rsid w:val="00AE6DEB"/>
    <w:rsid w:val="00AE73EF"/>
    <w:rsid w:val="00AE7664"/>
    <w:rsid w:val="00AE7735"/>
    <w:rsid w:val="00AE7CAD"/>
    <w:rsid w:val="00AE7EF6"/>
    <w:rsid w:val="00AE7F03"/>
    <w:rsid w:val="00AF056A"/>
    <w:rsid w:val="00AF0B65"/>
    <w:rsid w:val="00AF1C77"/>
    <w:rsid w:val="00AF29B7"/>
    <w:rsid w:val="00AF2BBD"/>
    <w:rsid w:val="00AF2C47"/>
    <w:rsid w:val="00AF4618"/>
    <w:rsid w:val="00AF4A54"/>
    <w:rsid w:val="00AF5319"/>
    <w:rsid w:val="00AF5A12"/>
    <w:rsid w:val="00AF5A17"/>
    <w:rsid w:val="00AF62EF"/>
    <w:rsid w:val="00AF65DA"/>
    <w:rsid w:val="00AF67CE"/>
    <w:rsid w:val="00AF7191"/>
    <w:rsid w:val="00AF7722"/>
    <w:rsid w:val="00B00900"/>
    <w:rsid w:val="00B01124"/>
    <w:rsid w:val="00B01720"/>
    <w:rsid w:val="00B019A5"/>
    <w:rsid w:val="00B01D26"/>
    <w:rsid w:val="00B01D9C"/>
    <w:rsid w:val="00B020D4"/>
    <w:rsid w:val="00B033BC"/>
    <w:rsid w:val="00B03D17"/>
    <w:rsid w:val="00B03D34"/>
    <w:rsid w:val="00B03F26"/>
    <w:rsid w:val="00B0445F"/>
    <w:rsid w:val="00B04EDE"/>
    <w:rsid w:val="00B05370"/>
    <w:rsid w:val="00B05922"/>
    <w:rsid w:val="00B0594B"/>
    <w:rsid w:val="00B05DAA"/>
    <w:rsid w:val="00B0631F"/>
    <w:rsid w:val="00B067F7"/>
    <w:rsid w:val="00B0699C"/>
    <w:rsid w:val="00B06B9C"/>
    <w:rsid w:val="00B078B6"/>
    <w:rsid w:val="00B07909"/>
    <w:rsid w:val="00B104CF"/>
    <w:rsid w:val="00B107FB"/>
    <w:rsid w:val="00B1084D"/>
    <w:rsid w:val="00B10B5B"/>
    <w:rsid w:val="00B11A82"/>
    <w:rsid w:val="00B11ADE"/>
    <w:rsid w:val="00B11E51"/>
    <w:rsid w:val="00B124BC"/>
    <w:rsid w:val="00B12F7D"/>
    <w:rsid w:val="00B14AC5"/>
    <w:rsid w:val="00B14C65"/>
    <w:rsid w:val="00B14EC1"/>
    <w:rsid w:val="00B156DF"/>
    <w:rsid w:val="00B16F8A"/>
    <w:rsid w:val="00B1718E"/>
    <w:rsid w:val="00B2012B"/>
    <w:rsid w:val="00B20401"/>
    <w:rsid w:val="00B20CB2"/>
    <w:rsid w:val="00B20F93"/>
    <w:rsid w:val="00B21BD6"/>
    <w:rsid w:val="00B21E98"/>
    <w:rsid w:val="00B2252D"/>
    <w:rsid w:val="00B22F74"/>
    <w:rsid w:val="00B244F0"/>
    <w:rsid w:val="00B24715"/>
    <w:rsid w:val="00B24E85"/>
    <w:rsid w:val="00B250EF"/>
    <w:rsid w:val="00B2512A"/>
    <w:rsid w:val="00B254B7"/>
    <w:rsid w:val="00B25A1B"/>
    <w:rsid w:val="00B25CC5"/>
    <w:rsid w:val="00B26586"/>
    <w:rsid w:val="00B26686"/>
    <w:rsid w:val="00B26B0F"/>
    <w:rsid w:val="00B27328"/>
    <w:rsid w:val="00B277F8"/>
    <w:rsid w:val="00B2796C"/>
    <w:rsid w:val="00B27B87"/>
    <w:rsid w:val="00B27FD7"/>
    <w:rsid w:val="00B3020A"/>
    <w:rsid w:val="00B30390"/>
    <w:rsid w:val="00B307D5"/>
    <w:rsid w:val="00B30E2F"/>
    <w:rsid w:val="00B31513"/>
    <w:rsid w:val="00B318BF"/>
    <w:rsid w:val="00B31AAD"/>
    <w:rsid w:val="00B31B65"/>
    <w:rsid w:val="00B31D55"/>
    <w:rsid w:val="00B32123"/>
    <w:rsid w:val="00B33067"/>
    <w:rsid w:val="00B33409"/>
    <w:rsid w:val="00B33542"/>
    <w:rsid w:val="00B33600"/>
    <w:rsid w:val="00B34358"/>
    <w:rsid w:val="00B34364"/>
    <w:rsid w:val="00B363CA"/>
    <w:rsid w:val="00B36434"/>
    <w:rsid w:val="00B36D8E"/>
    <w:rsid w:val="00B36F41"/>
    <w:rsid w:val="00B3750A"/>
    <w:rsid w:val="00B376F1"/>
    <w:rsid w:val="00B37C4F"/>
    <w:rsid w:val="00B40C87"/>
    <w:rsid w:val="00B40E01"/>
    <w:rsid w:val="00B41609"/>
    <w:rsid w:val="00B42E5C"/>
    <w:rsid w:val="00B4300A"/>
    <w:rsid w:val="00B4313B"/>
    <w:rsid w:val="00B434BF"/>
    <w:rsid w:val="00B440BE"/>
    <w:rsid w:val="00B44982"/>
    <w:rsid w:val="00B44F1F"/>
    <w:rsid w:val="00B45BDA"/>
    <w:rsid w:val="00B469AD"/>
    <w:rsid w:val="00B46BB1"/>
    <w:rsid w:val="00B46E35"/>
    <w:rsid w:val="00B46EBB"/>
    <w:rsid w:val="00B4752A"/>
    <w:rsid w:val="00B47999"/>
    <w:rsid w:val="00B47A74"/>
    <w:rsid w:val="00B47E93"/>
    <w:rsid w:val="00B50BF3"/>
    <w:rsid w:val="00B50C7E"/>
    <w:rsid w:val="00B5113F"/>
    <w:rsid w:val="00B51B10"/>
    <w:rsid w:val="00B51E8B"/>
    <w:rsid w:val="00B524CD"/>
    <w:rsid w:val="00B52812"/>
    <w:rsid w:val="00B52BA6"/>
    <w:rsid w:val="00B52DE3"/>
    <w:rsid w:val="00B52EB9"/>
    <w:rsid w:val="00B53B18"/>
    <w:rsid w:val="00B54464"/>
    <w:rsid w:val="00B546F1"/>
    <w:rsid w:val="00B54C48"/>
    <w:rsid w:val="00B55510"/>
    <w:rsid w:val="00B56028"/>
    <w:rsid w:val="00B5638F"/>
    <w:rsid w:val="00B569EC"/>
    <w:rsid w:val="00B56D4F"/>
    <w:rsid w:val="00B573A7"/>
    <w:rsid w:val="00B574CB"/>
    <w:rsid w:val="00B5755A"/>
    <w:rsid w:val="00B5755C"/>
    <w:rsid w:val="00B575DB"/>
    <w:rsid w:val="00B57F0B"/>
    <w:rsid w:val="00B6193C"/>
    <w:rsid w:val="00B635F0"/>
    <w:rsid w:val="00B6360A"/>
    <w:rsid w:val="00B64AF1"/>
    <w:rsid w:val="00B657F6"/>
    <w:rsid w:val="00B6739F"/>
    <w:rsid w:val="00B67868"/>
    <w:rsid w:val="00B679B0"/>
    <w:rsid w:val="00B67E3B"/>
    <w:rsid w:val="00B67F0F"/>
    <w:rsid w:val="00B70554"/>
    <w:rsid w:val="00B70BCF"/>
    <w:rsid w:val="00B716FA"/>
    <w:rsid w:val="00B71A64"/>
    <w:rsid w:val="00B71C97"/>
    <w:rsid w:val="00B72798"/>
    <w:rsid w:val="00B74576"/>
    <w:rsid w:val="00B74A40"/>
    <w:rsid w:val="00B75864"/>
    <w:rsid w:val="00B76804"/>
    <w:rsid w:val="00B76E97"/>
    <w:rsid w:val="00B76FAF"/>
    <w:rsid w:val="00B771AE"/>
    <w:rsid w:val="00B776D2"/>
    <w:rsid w:val="00B7788C"/>
    <w:rsid w:val="00B77DAF"/>
    <w:rsid w:val="00B80402"/>
    <w:rsid w:val="00B80E00"/>
    <w:rsid w:val="00B8117A"/>
    <w:rsid w:val="00B814C2"/>
    <w:rsid w:val="00B81642"/>
    <w:rsid w:val="00B8176E"/>
    <w:rsid w:val="00B81862"/>
    <w:rsid w:val="00B81B47"/>
    <w:rsid w:val="00B8203A"/>
    <w:rsid w:val="00B8227D"/>
    <w:rsid w:val="00B82609"/>
    <w:rsid w:val="00B82945"/>
    <w:rsid w:val="00B82E25"/>
    <w:rsid w:val="00B8309A"/>
    <w:rsid w:val="00B835D1"/>
    <w:rsid w:val="00B83614"/>
    <w:rsid w:val="00B83857"/>
    <w:rsid w:val="00B83B5B"/>
    <w:rsid w:val="00B84223"/>
    <w:rsid w:val="00B84941"/>
    <w:rsid w:val="00B849AD"/>
    <w:rsid w:val="00B84A4F"/>
    <w:rsid w:val="00B85903"/>
    <w:rsid w:val="00B868C2"/>
    <w:rsid w:val="00B86C1A"/>
    <w:rsid w:val="00B8721E"/>
    <w:rsid w:val="00B87C83"/>
    <w:rsid w:val="00B9048D"/>
    <w:rsid w:val="00B907F1"/>
    <w:rsid w:val="00B91C8F"/>
    <w:rsid w:val="00B92678"/>
    <w:rsid w:val="00B9300D"/>
    <w:rsid w:val="00B93311"/>
    <w:rsid w:val="00B934BD"/>
    <w:rsid w:val="00B935E8"/>
    <w:rsid w:val="00B937F7"/>
    <w:rsid w:val="00B939A1"/>
    <w:rsid w:val="00B9440C"/>
    <w:rsid w:val="00B950FE"/>
    <w:rsid w:val="00B95DC3"/>
    <w:rsid w:val="00B9600A"/>
    <w:rsid w:val="00B966DF"/>
    <w:rsid w:val="00B97287"/>
    <w:rsid w:val="00B97372"/>
    <w:rsid w:val="00B976A1"/>
    <w:rsid w:val="00BA0063"/>
    <w:rsid w:val="00BA0AAA"/>
    <w:rsid w:val="00BA10E7"/>
    <w:rsid w:val="00BA10EB"/>
    <w:rsid w:val="00BA13BD"/>
    <w:rsid w:val="00BA145C"/>
    <w:rsid w:val="00BA1ABB"/>
    <w:rsid w:val="00BA1B55"/>
    <w:rsid w:val="00BA26EE"/>
    <w:rsid w:val="00BA2803"/>
    <w:rsid w:val="00BA286C"/>
    <w:rsid w:val="00BA31F1"/>
    <w:rsid w:val="00BA3B10"/>
    <w:rsid w:val="00BA3CA2"/>
    <w:rsid w:val="00BA3E85"/>
    <w:rsid w:val="00BA4945"/>
    <w:rsid w:val="00BA52C5"/>
    <w:rsid w:val="00BA5BC2"/>
    <w:rsid w:val="00BA5D66"/>
    <w:rsid w:val="00BA5EA8"/>
    <w:rsid w:val="00BA62B9"/>
    <w:rsid w:val="00BA6994"/>
    <w:rsid w:val="00BA74BB"/>
    <w:rsid w:val="00BA7FF5"/>
    <w:rsid w:val="00BB0556"/>
    <w:rsid w:val="00BB05A7"/>
    <w:rsid w:val="00BB0A10"/>
    <w:rsid w:val="00BB0E16"/>
    <w:rsid w:val="00BB17B9"/>
    <w:rsid w:val="00BB19D9"/>
    <w:rsid w:val="00BB232A"/>
    <w:rsid w:val="00BB2745"/>
    <w:rsid w:val="00BB2AB0"/>
    <w:rsid w:val="00BB2C18"/>
    <w:rsid w:val="00BB3CEF"/>
    <w:rsid w:val="00BB4DCC"/>
    <w:rsid w:val="00BB4F5C"/>
    <w:rsid w:val="00BB5A42"/>
    <w:rsid w:val="00BB5E05"/>
    <w:rsid w:val="00BB6696"/>
    <w:rsid w:val="00BB6F3F"/>
    <w:rsid w:val="00BB7313"/>
    <w:rsid w:val="00BB78F6"/>
    <w:rsid w:val="00BB7D78"/>
    <w:rsid w:val="00BB7FCA"/>
    <w:rsid w:val="00BC0960"/>
    <w:rsid w:val="00BC0F49"/>
    <w:rsid w:val="00BC1291"/>
    <w:rsid w:val="00BC13FB"/>
    <w:rsid w:val="00BC1A3A"/>
    <w:rsid w:val="00BC1B3F"/>
    <w:rsid w:val="00BC1DC2"/>
    <w:rsid w:val="00BC2289"/>
    <w:rsid w:val="00BC2711"/>
    <w:rsid w:val="00BC32D2"/>
    <w:rsid w:val="00BC49AE"/>
    <w:rsid w:val="00BC4B31"/>
    <w:rsid w:val="00BC4D5E"/>
    <w:rsid w:val="00BC4DEC"/>
    <w:rsid w:val="00BC54BB"/>
    <w:rsid w:val="00BC5C99"/>
    <w:rsid w:val="00BC6451"/>
    <w:rsid w:val="00BC6DC0"/>
    <w:rsid w:val="00BC6E31"/>
    <w:rsid w:val="00BC70C1"/>
    <w:rsid w:val="00BC7833"/>
    <w:rsid w:val="00BD0155"/>
    <w:rsid w:val="00BD07F2"/>
    <w:rsid w:val="00BD0996"/>
    <w:rsid w:val="00BD1250"/>
    <w:rsid w:val="00BD1CCC"/>
    <w:rsid w:val="00BD1CCF"/>
    <w:rsid w:val="00BD1D33"/>
    <w:rsid w:val="00BD1E74"/>
    <w:rsid w:val="00BD25CC"/>
    <w:rsid w:val="00BD2862"/>
    <w:rsid w:val="00BD294E"/>
    <w:rsid w:val="00BD2AA2"/>
    <w:rsid w:val="00BD3309"/>
    <w:rsid w:val="00BD3FE5"/>
    <w:rsid w:val="00BD43CA"/>
    <w:rsid w:val="00BD4B2E"/>
    <w:rsid w:val="00BD6099"/>
    <w:rsid w:val="00BD6D31"/>
    <w:rsid w:val="00BD6E20"/>
    <w:rsid w:val="00BD6F0C"/>
    <w:rsid w:val="00BD7175"/>
    <w:rsid w:val="00BD7B46"/>
    <w:rsid w:val="00BD7DCA"/>
    <w:rsid w:val="00BE059E"/>
    <w:rsid w:val="00BE19AB"/>
    <w:rsid w:val="00BE1CD9"/>
    <w:rsid w:val="00BE216F"/>
    <w:rsid w:val="00BE28C5"/>
    <w:rsid w:val="00BE2A06"/>
    <w:rsid w:val="00BE2DFF"/>
    <w:rsid w:val="00BE2E4A"/>
    <w:rsid w:val="00BE38E3"/>
    <w:rsid w:val="00BE443D"/>
    <w:rsid w:val="00BE4FF2"/>
    <w:rsid w:val="00BE5069"/>
    <w:rsid w:val="00BE50D8"/>
    <w:rsid w:val="00BE560A"/>
    <w:rsid w:val="00BE56B6"/>
    <w:rsid w:val="00BE5954"/>
    <w:rsid w:val="00BE596D"/>
    <w:rsid w:val="00BE5C53"/>
    <w:rsid w:val="00BE621E"/>
    <w:rsid w:val="00BE633F"/>
    <w:rsid w:val="00BE69B7"/>
    <w:rsid w:val="00BE6A42"/>
    <w:rsid w:val="00BF04E3"/>
    <w:rsid w:val="00BF061D"/>
    <w:rsid w:val="00BF0686"/>
    <w:rsid w:val="00BF0D19"/>
    <w:rsid w:val="00BF1008"/>
    <w:rsid w:val="00BF108A"/>
    <w:rsid w:val="00BF176B"/>
    <w:rsid w:val="00BF19A7"/>
    <w:rsid w:val="00BF2037"/>
    <w:rsid w:val="00BF2579"/>
    <w:rsid w:val="00BF2626"/>
    <w:rsid w:val="00BF29FC"/>
    <w:rsid w:val="00BF3663"/>
    <w:rsid w:val="00BF4435"/>
    <w:rsid w:val="00BF4B8B"/>
    <w:rsid w:val="00BF511A"/>
    <w:rsid w:val="00BF5485"/>
    <w:rsid w:val="00BF5DB6"/>
    <w:rsid w:val="00BF5F36"/>
    <w:rsid w:val="00BF602C"/>
    <w:rsid w:val="00BF6198"/>
    <w:rsid w:val="00BF65E3"/>
    <w:rsid w:val="00BF6C77"/>
    <w:rsid w:val="00BF7006"/>
    <w:rsid w:val="00C007E6"/>
    <w:rsid w:val="00C00937"/>
    <w:rsid w:val="00C01480"/>
    <w:rsid w:val="00C01896"/>
    <w:rsid w:val="00C01E9E"/>
    <w:rsid w:val="00C02068"/>
    <w:rsid w:val="00C02E14"/>
    <w:rsid w:val="00C02FE0"/>
    <w:rsid w:val="00C038FC"/>
    <w:rsid w:val="00C044DD"/>
    <w:rsid w:val="00C04920"/>
    <w:rsid w:val="00C04BB1"/>
    <w:rsid w:val="00C04F31"/>
    <w:rsid w:val="00C0564D"/>
    <w:rsid w:val="00C0698A"/>
    <w:rsid w:val="00C06AF3"/>
    <w:rsid w:val="00C07885"/>
    <w:rsid w:val="00C07F65"/>
    <w:rsid w:val="00C109E0"/>
    <w:rsid w:val="00C10A00"/>
    <w:rsid w:val="00C10AF5"/>
    <w:rsid w:val="00C10BD3"/>
    <w:rsid w:val="00C10E1F"/>
    <w:rsid w:val="00C10EA8"/>
    <w:rsid w:val="00C111E9"/>
    <w:rsid w:val="00C11879"/>
    <w:rsid w:val="00C11937"/>
    <w:rsid w:val="00C12544"/>
    <w:rsid w:val="00C125BE"/>
    <w:rsid w:val="00C12A30"/>
    <w:rsid w:val="00C12B76"/>
    <w:rsid w:val="00C12C50"/>
    <w:rsid w:val="00C12EB5"/>
    <w:rsid w:val="00C12FA3"/>
    <w:rsid w:val="00C130D1"/>
    <w:rsid w:val="00C14A17"/>
    <w:rsid w:val="00C14C49"/>
    <w:rsid w:val="00C1563E"/>
    <w:rsid w:val="00C160E5"/>
    <w:rsid w:val="00C17385"/>
    <w:rsid w:val="00C1753C"/>
    <w:rsid w:val="00C205DC"/>
    <w:rsid w:val="00C20AF6"/>
    <w:rsid w:val="00C20B5C"/>
    <w:rsid w:val="00C215AC"/>
    <w:rsid w:val="00C218A3"/>
    <w:rsid w:val="00C221B7"/>
    <w:rsid w:val="00C23F14"/>
    <w:rsid w:val="00C24696"/>
    <w:rsid w:val="00C246CF"/>
    <w:rsid w:val="00C2472E"/>
    <w:rsid w:val="00C249D5"/>
    <w:rsid w:val="00C24DFA"/>
    <w:rsid w:val="00C253DC"/>
    <w:rsid w:val="00C25DC1"/>
    <w:rsid w:val="00C2635C"/>
    <w:rsid w:val="00C26764"/>
    <w:rsid w:val="00C26C63"/>
    <w:rsid w:val="00C26F05"/>
    <w:rsid w:val="00C27813"/>
    <w:rsid w:val="00C27C67"/>
    <w:rsid w:val="00C30986"/>
    <w:rsid w:val="00C30CAE"/>
    <w:rsid w:val="00C3173E"/>
    <w:rsid w:val="00C31747"/>
    <w:rsid w:val="00C31765"/>
    <w:rsid w:val="00C318B1"/>
    <w:rsid w:val="00C31C99"/>
    <w:rsid w:val="00C32168"/>
    <w:rsid w:val="00C32B7C"/>
    <w:rsid w:val="00C32D1C"/>
    <w:rsid w:val="00C335C6"/>
    <w:rsid w:val="00C3399C"/>
    <w:rsid w:val="00C33D4F"/>
    <w:rsid w:val="00C34316"/>
    <w:rsid w:val="00C34EA2"/>
    <w:rsid w:val="00C350A1"/>
    <w:rsid w:val="00C35902"/>
    <w:rsid w:val="00C36302"/>
    <w:rsid w:val="00C36433"/>
    <w:rsid w:val="00C36487"/>
    <w:rsid w:val="00C36AFA"/>
    <w:rsid w:val="00C40202"/>
    <w:rsid w:val="00C418F0"/>
    <w:rsid w:val="00C41A51"/>
    <w:rsid w:val="00C41B2E"/>
    <w:rsid w:val="00C41F05"/>
    <w:rsid w:val="00C42128"/>
    <w:rsid w:val="00C42189"/>
    <w:rsid w:val="00C422D1"/>
    <w:rsid w:val="00C4237C"/>
    <w:rsid w:val="00C42606"/>
    <w:rsid w:val="00C4269B"/>
    <w:rsid w:val="00C42775"/>
    <w:rsid w:val="00C42F20"/>
    <w:rsid w:val="00C4347F"/>
    <w:rsid w:val="00C4396F"/>
    <w:rsid w:val="00C43B4D"/>
    <w:rsid w:val="00C43B7A"/>
    <w:rsid w:val="00C44178"/>
    <w:rsid w:val="00C44397"/>
    <w:rsid w:val="00C44B94"/>
    <w:rsid w:val="00C44EB4"/>
    <w:rsid w:val="00C4596E"/>
    <w:rsid w:val="00C46C3C"/>
    <w:rsid w:val="00C46D3B"/>
    <w:rsid w:val="00C47B4E"/>
    <w:rsid w:val="00C5229A"/>
    <w:rsid w:val="00C52E8A"/>
    <w:rsid w:val="00C53345"/>
    <w:rsid w:val="00C54DC2"/>
    <w:rsid w:val="00C5555A"/>
    <w:rsid w:val="00C566D3"/>
    <w:rsid w:val="00C56E7E"/>
    <w:rsid w:val="00C576B0"/>
    <w:rsid w:val="00C57939"/>
    <w:rsid w:val="00C57F68"/>
    <w:rsid w:val="00C601EB"/>
    <w:rsid w:val="00C60D4A"/>
    <w:rsid w:val="00C61147"/>
    <w:rsid w:val="00C61615"/>
    <w:rsid w:val="00C61F02"/>
    <w:rsid w:val="00C61F18"/>
    <w:rsid w:val="00C6203D"/>
    <w:rsid w:val="00C62C38"/>
    <w:rsid w:val="00C62EC7"/>
    <w:rsid w:val="00C630F3"/>
    <w:rsid w:val="00C6337B"/>
    <w:rsid w:val="00C63600"/>
    <w:rsid w:val="00C63657"/>
    <w:rsid w:val="00C63EB0"/>
    <w:rsid w:val="00C64429"/>
    <w:rsid w:val="00C646BC"/>
    <w:rsid w:val="00C64BC4"/>
    <w:rsid w:val="00C6519B"/>
    <w:rsid w:val="00C65C6D"/>
    <w:rsid w:val="00C65EE6"/>
    <w:rsid w:val="00C65F0D"/>
    <w:rsid w:val="00C6660F"/>
    <w:rsid w:val="00C66654"/>
    <w:rsid w:val="00C66A95"/>
    <w:rsid w:val="00C66ACC"/>
    <w:rsid w:val="00C66D19"/>
    <w:rsid w:val="00C679DA"/>
    <w:rsid w:val="00C67D59"/>
    <w:rsid w:val="00C67E71"/>
    <w:rsid w:val="00C67F4B"/>
    <w:rsid w:val="00C700DD"/>
    <w:rsid w:val="00C70F9E"/>
    <w:rsid w:val="00C717C8"/>
    <w:rsid w:val="00C72452"/>
    <w:rsid w:val="00C72568"/>
    <w:rsid w:val="00C733D3"/>
    <w:rsid w:val="00C73943"/>
    <w:rsid w:val="00C73C0F"/>
    <w:rsid w:val="00C73CFD"/>
    <w:rsid w:val="00C74138"/>
    <w:rsid w:val="00C74280"/>
    <w:rsid w:val="00C74315"/>
    <w:rsid w:val="00C74BB6"/>
    <w:rsid w:val="00C7520F"/>
    <w:rsid w:val="00C75381"/>
    <w:rsid w:val="00C75F77"/>
    <w:rsid w:val="00C76439"/>
    <w:rsid w:val="00C765FF"/>
    <w:rsid w:val="00C76D2A"/>
    <w:rsid w:val="00C7767F"/>
    <w:rsid w:val="00C77C3B"/>
    <w:rsid w:val="00C77E82"/>
    <w:rsid w:val="00C803DE"/>
    <w:rsid w:val="00C80AB1"/>
    <w:rsid w:val="00C80D66"/>
    <w:rsid w:val="00C81C51"/>
    <w:rsid w:val="00C8360E"/>
    <w:rsid w:val="00C83768"/>
    <w:rsid w:val="00C846B2"/>
    <w:rsid w:val="00C84F52"/>
    <w:rsid w:val="00C85062"/>
    <w:rsid w:val="00C851DE"/>
    <w:rsid w:val="00C85390"/>
    <w:rsid w:val="00C85912"/>
    <w:rsid w:val="00C85A5A"/>
    <w:rsid w:val="00C85ACA"/>
    <w:rsid w:val="00C909E8"/>
    <w:rsid w:val="00C90AC1"/>
    <w:rsid w:val="00C90C41"/>
    <w:rsid w:val="00C90C73"/>
    <w:rsid w:val="00C90D6F"/>
    <w:rsid w:val="00C92549"/>
    <w:rsid w:val="00C928B5"/>
    <w:rsid w:val="00C92ADC"/>
    <w:rsid w:val="00C92BE3"/>
    <w:rsid w:val="00C949E6"/>
    <w:rsid w:val="00C94AA6"/>
    <w:rsid w:val="00C96860"/>
    <w:rsid w:val="00C97516"/>
    <w:rsid w:val="00CA05E4"/>
    <w:rsid w:val="00CA077D"/>
    <w:rsid w:val="00CA0823"/>
    <w:rsid w:val="00CA0B49"/>
    <w:rsid w:val="00CA0DF4"/>
    <w:rsid w:val="00CA1E64"/>
    <w:rsid w:val="00CA2254"/>
    <w:rsid w:val="00CA3BD9"/>
    <w:rsid w:val="00CA3C84"/>
    <w:rsid w:val="00CA5A9A"/>
    <w:rsid w:val="00CA638A"/>
    <w:rsid w:val="00CA79E8"/>
    <w:rsid w:val="00CB0294"/>
    <w:rsid w:val="00CB0658"/>
    <w:rsid w:val="00CB085A"/>
    <w:rsid w:val="00CB26C1"/>
    <w:rsid w:val="00CB2750"/>
    <w:rsid w:val="00CB2DFC"/>
    <w:rsid w:val="00CB304B"/>
    <w:rsid w:val="00CB33B5"/>
    <w:rsid w:val="00CB38FA"/>
    <w:rsid w:val="00CB3CB0"/>
    <w:rsid w:val="00CB522C"/>
    <w:rsid w:val="00CB5262"/>
    <w:rsid w:val="00CB56F7"/>
    <w:rsid w:val="00CB584F"/>
    <w:rsid w:val="00CB58D7"/>
    <w:rsid w:val="00CB6051"/>
    <w:rsid w:val="00CB60F4"/>
    <w:rsid w:val="00CB6725"/>
    <w:rsid w:val="00CB6DD0"/>
    <w:rsid w:val="00CB7038"/>
    <w:rsid w:val="00CB7116"/>
    <w:rsid w:val="00CB765A"/>
    <w:rsid w:val="00CC02C5"/>
    <w:rsid w:val="00CC120D"/>
    <w:rsid w:val="00CC1539"/>
    <w:rsid w:val="00CC1A12"/>
    <w:rsid w:val="00CC240E"/>
    <w:rsid w:val="00CC26E3"/>
    <w:rsid w:val="00CC2A30"/>
    <w:rsid w:val="00CC331B"/>
    <w:rsid w:val="00CC334F"/>
    <w:rsid w:val="00CC3C2D"/>
    <w:rsid w:val="00CC401B"/>
    <w:rsid w:val="00CC4197"/>
    <w:rsid w:val="00CC421F"/>
    <w:rsid w:val="00CC4F74"/>
    <w:rsid w:val="00CC5A97"/>
    <w:rsid w:val="00CC60AA"/>
    <w:rsid w:val="00CC61AC"/>
    <w:rsid w:val="00CC6339"/>
    <w:rsid w:val="00CC6501"/>
    <w:rsid w:val="00CC69CD"/>
    <w:rsid w:val="00CC6E08"/>
    <w:rsid w:val="00CC70E5"/>
    <w:rsid w:val="00CC7512"/>
    <w:rsid w:val="00CD0072"/>
    <w:rsid w:val="00CD04EA"/>
    <w:rsid w:val="00CD0D29"/>
    <w:rsid w:val="00CD145A"/>
    <w:rsid w:val="00CD1A8C"/>
    <w:rsid w:val="00CD2C9F"/>
    <w:rsid w:val="00CD3014"/>
    <w:rsid w:val="00CD305C"/>
    <w:rsid w:val="00CD38FD"/>
    <w:rsid w:val="00CD3AEF"/>
    <w:rsid w:val="00CD3BAA"/>
    <w:rsid w:val="00CD4B57"/>
    <w:rsid w:val="00CD4B99"/>
    <w:rsid w:val="00CD4CFB"/>
    <w:rsid w:val="00CD4D7E"/>
    <w:rsid w:val="00CD4F91"/>
    <w:rsid w:val="00CD54FD"/>
    <w:rsid w:val="00CD57BD"/>
    <w:rsid w:val="00CD5D99"/>
    <w:rsid w:val="00CD6274"/>
    <w:rsid w:val="00CD63D7"/>
    <w:rsid w:val="00CD65A5"/>
    <w:rsid w:val="00CD6624"/>
    <w:rsid w:val="00CD684D"/>
    <w:rsid w:val="00CD6870"/>
    <w:rsid w:val="00CD6F23"/>
    <w:rsid w:val="00CD7227"/>
    <w:rsid w:val="00CD72F3"/>
    <w:rsid w:val="00CD7443"/>
    <w:rsid w:val="00CD7CBA"/>
    <w:rsid w:val="00CD7F04"/>
    <w:rsid w:val="00CD7F8D"/>
    <w:rsid w:val="00CE07C8"/>
    <w:rsid w:val="00CE0A14"/>
    <w:rsid w:val="00CE0E16"/>
    <w:rsid w:val="00CE1373"/>
    <w:rsid w:val="00CE1BCF"/>
    <w:rsid w:val="00CE2DDB"/>
    <w:rsid w:val="00CE3574"/>
    <w:rsid w:val="00CE4504"/>
    <w:rsid w:val="00CE5149"/>
    <w:rsid w:val="00CE568D"/>
    <w:rsid w:val="00CE6BBF"/>
    <w:rsid w:val="00CE7253"/>
    <w:rsid w:val="00CE7FF4"/>
    <w:rsid w:val="00CF0947"/>
    <w:rsid w:val="00CF14E8"/>
    <w:rsid w:val="00CF155D"/>
    <w:rsid w:val="00CF1747"/>
    <w:rsid w:val="00CF1877"/>
    <w:rsid w:val="00CF1A6B"/>
    <w:rsid w:val="00CF201D"/>
    <w:rsid w:val="00CF20B5"/>
    <w:rsid w:val="00CF2978"/>
    <w:rsid w:val="00CF2DFC"/>
    <w:rsid w:val="00CF2E96"/>
    <w:rsid w:val="00CF3E7C"/>
    <w:rsid w:val="00CF4064"/>
    <w:rsid w:val="00CF4271"/>
    <w:rsid w:val="00CF48A4"/>
    <w:rsid w:val="00CF53A6"/>
    <w:rsid w:val="00CF5A6F"/>
    <w:rsid w:val="00CF601B"/>
    <w:rsid w:val="00CF66F5"/>
    <w:rsid w:val="00CF6D0A"/>
    <w:rsid w:val="00CF6D44"/>
    <w:rsid w:val="00CF7578"/>
    <w:rsid w:val="00CF76F2"/>
    <w:rsid w:val="00D00183"/>
    <w:rsid w:val="00D00216"/>
    <w:rsid w:val="00D018BE"/>
    <w:rsid w:val="00D02187"/>
    <w:rsid w:val="00D02B37"/>
    <w:rsid w:val="00D02D68"/>
    <w:rsid w:val="00D038F7"/>
    <w:rsid w:val="00D03C2C"/>
    <w:rsid w:val="00D041CD"/>
    <w:rsid w:val="00D042C8"/>
    <w:rsid w:val="00D05381"/>
    <w:rsid w:val="00D05C70"/>
    <w:rsid w:val="00D06E49"/>
    <w:rsid w:val="00D06EA1"/>
    <w:rsid w:val="00D07AF8"/>
    <w:rsid w:val="00D07D40"/>
    <w:rsid w:val="00D07F27"/>
    <w:rsid w:val="00D1026B"/>
    <w:rsid w:val="00D10EA6"/>
    <w:rsid w:val="00D11B44"/>
    <w:rsid w:val="00D11B8E"/>
    <w:rsid w:val="00D11B8F"/>
    <w:rsid w:val="00D11E22"/>
    <w:rsid w:val="00D13042"/>
    <w:rsid w:val="00D134A5"/>
    <w:rsid w:val="00D137E3"/>
    <w:rsid w:val="00D14199"/>
    <w:rsid w:val="00D141D6"/>
    <w:rsid w:val="00D143EF"/>
    <w:rsid w:val="00D14A0B"/>
    <w:rsid w:val="00D14B9C"/>
    <w:rsid w:val="00D152E1"/>
    <w:rsid w:val="00D15530"/>
    <w:rsid w:val="00D15735"/>
    <w:rsid w:val="00D159CE"/>
    <w:rsid w:val="00D15EC6"/>
    <w:rsid w:val="00D16143"/>
    <w:rsid w:val="00D16160"/>
    <w:rsid w:val="00D161FA"/>
    <w:rsid w:val="00D16796"/>
    <w:rsid w:val="00D16B70"/>
    <w:rsid w:val="00D20283"/>
    <w:rsid w:val="00D20D47"/>
    <w:rsid w:val="00D210E1"/>
    <w:rsid w:val="00D2170D"/>
    <w:rsid w:val="00D21D7A"/>
    <w:rsid w:val="00D22955"/>
    <w:rsid w:val="00D2307A"/>
    <w:rsid w:val="00D2309F"/>
    <w:rsid w:val="00D234EC"/>
    <w:rsid w:val="00D2377E"/>
    <w:rsid w:val="00D237BF"/>
    <w:rsid w:val="00D23CB7"/>
    <w:rsid w:val="00D2589D"/>
    <w:rsid w:val="00D25F93"/>
    <w:rsid w:val="00D26274"/>
    <w:rsid w:val="00D2677A"/>
    <w:rsid w:val="00D27A86"/>
    <w:rsid w:val="00D27DAA"/>
    <w:rsid w:val="00D27FCD"/>
    <w:rsid w:val="00D30526"/>
    <w:rsid w:val="00D30850"/>
    <w:rsid w:val="00D309AD"/>
    <w:rsid w:val="00D31020"/>
    <w:rsid w:val="00D31328"/>
    <w:rsid w:val="00D314DC"/>
    <w:rsid w:val="00D3162B"/>
    <w:rsid w:val="00D337C7"/>
    <w:rsid w:val="00D33ECF"/>
    <w:rsid w:val="00D344AA"/>
    <w:rsid w:val="00D34785"/>
    <w:rsid w:val="00D34CFB"/>
    <w:rsid w:val="00D35A2A"/>
    <w:rsid w:val="00D35E76"/>
    <w:rsid w:val="00D3680C"/>
    <w:rsid w:val="00D37675"/>
    <w:rsid w:val="00D377AE"/>
    <w:rsid w:val="00D37A8E"/>
    <w:rsid w:val="00D40253"/>
    <w:rsid w:val="00D40DD9"/>
    <w:rsid w:val="00D4131C"/>
    <w:rsid w:val="00D41A86"/>
    <w:rsid w:val="00D4277C"/>
    <w:rsid w:val="00D42924"/>
    <w:rsid w:val="00D42C3F"/>
    <w:rsid w:val="00D42ED5"/>
    <w:rsid w:val="00D433DC"/>
    <w:rsid w:val="00D43EF1"/>
    <w:rsid w:val="00D44049"/>
    <w:rsid w:val="00D44585"/>
    <w:rsid w:val="00D4598F"/>
    <w:rsid w:val="00D45CB9"/>
    <w:rsid w:val="00D461E5"/>
    <w:rsid w:val="00D462D9"/>
    <w:rsid w:val="00D46908"/>
    <w:rsid w:val="00D46E74"/>
    <w:rsid w:val="00D46ED8"/>
    <w:rsid w:val="00D47ADD"/>
    <w:rsid w:val="00D50075"/>
    <w:rsid w:val="00D5063D"/>
    <w:rsid w:val="00D5068D"/>
    <w:rsid w:val="00D50AC4"/>
    <w:rsid w:val="00D51988"/>
    <w:rsid w:val="00D51DA7"/>
    <w:rsid w:val="00D52443"/>
    <w:rsid w:val="00D53199"/>
    <w:rsid w:val="00D53A65"/>
    <w:rsid w:val="00D53A96"/>
    <w:rsid w:val="00D5410F"/>
    <w:rsid w:val="00D54903"/>
    <w:rsid w:val="00D55907"/>
    <w:rsid w:val="00D55C79"/>
    <w:rsid w:val="00D56228"/>
    <w:rsid w:val="00D5626C"/>
    <w:rsid w:val="00D562B6"/>
    <w:rsid w:val="00D56453"/>
    <w:rsid w:val="00D573B4"/>
    <w:rsid w:val="00D57C6B"/>
    <w:rsid w:val="00D57DB9"/>
    <w:rsid w:val="00D61903"/>
    <w:rsid w:val="00D6203B"/>
    <w:rsid w:val="00D62245"/>
    <w:rsid w:val="00D62766"/>
    <w:rsid w:val="00D628C7"/>
    <w:rsid w:val="00D635E8"/>
    <w:rsid w:val="00D63BB4"/>
    <w:rsid w:val="00D6486C"/>
    <w:rsid w:val="00D664AB"/>
    <w:rsid w:val="00D6679C"/>
    <w:rsid w:val="00D66DEB"/>
    <w:rsid w:val="00D67673"/>
    <w:rsid w:val="00D67AA0"/>
    <w:rsid w:val="00D67F01"/>
    <w:rsid w:val="00D70B88"/>
    <w:rsid w:val="00D70D72"/>
    <w:rsid w:val="00D70E0D"/>
    <w:rsid w:val="00D70FEF"/>
    <w:rsid w:val="00D71575"/>
    <w:rsid w:val="00D71708"/>
    <w:rsid w:val="00D71A49"/>
    <w:rsid w:val="00D71C87"/>
    <w:rsid w:val="00D72290"/>
    <w:rsid w:val="00D72FAF"/>
    <w:rsid w:val="00D73141"/>
    <w:rsid w:val="00D733A6"/>
    <w:rsid w:val="00D73543"/>
    <w:rsid w:val="00D74090"/>
    <w:rsid w:val="00D7429C"/>
    <w:rsid w:val="00D746ED"/>
    <w:rsid w:val="00D74929"/>
    <w:rsid w:val="00D74B25"/>
    <w:rsid w:val="00D74B64"/>
    <w:rsid w:val="00D75311"/>
    <w:rsid w:val="00D75925"/>
    <w:rsid w:val="00D76241"/>
    <w:rsid w:val="00D7628F"/>
    <w:rsid w:val="00D770CF"/>
    <w:rsid w:val="00D772AA"/>
    <w:rsid w:val="00D8041A"/>
    <w:rsid w:val="00D809D6"/>
    <w:rsid w:val="00D81144"/>
    <w:rsid w:val="00D8301F"/>
    <w:rsid w:val="00D83234"/>
    <w:rsid w:val="00D83414"/>
    <w:rsid w:val="00D83884"/>
    <w:rsid w:val="00D83ABA"/>
    <w:rsid w:val="00D83D77"/>
    <w:rsid w:val="00D84279"/>
    <w:rsid w:val="00D847AF"/>
    <w:rsid w:val="00D847F9"/>
    <w:rsid w:val="00D84C7B"/>
    <w:rsid w:val="00D84DF5"/>
    <w:rsid w:val="00D85134"/>
    <w:rsid w:val="00D85D34"/>
    <w:rsid w:val="00D868B2"/>
    <w:rsid w:val="00D86A2D"/>
    <w:rsid w:val="00D87D74"/>
    <w:rsid w:val="00D905D8"/>
    <w:rsid w:val="00D906D0"/>
    <w:rsid w:val="00D90A7D"/>
    <w:rsid w:val="00D90C3C"/>
    <w:rsid w:val="00D924DD"/>
    <w:rsid w:val="00D93534"/>
    <w:rsid w:val="00D93933"/>
    <w:rsid w:val="00D947E5"/>
    <w:rsid w:val="00D95AC9"/>
    <w:rsid w:val="00D95AE2"/>
    <w:rsid w:val="00D95FF5"/>
    <w:rsid w:val="00D96756"/>
    <w:rsid w:val="00D96DD9"/>
    <w:rsid w:val="00D97636"/>
    <w:rsid w:val="00D97709"/>
    <w:rsid w:val="00DA1DDC"/>
    <w:rsid w:val="00DA28C6"/>
    <w:rsid w:val="00DA2C2E"/>
    <w:rsid w:val="00DA2D13"/>
    <w:rsid w:val="00DA2F3D"/>
    <w:rsid w:val="00DA2FAB"/>
    <w:rsid w:val="00DA3456"/>
    <w:rsid w:val="00DA37E7"/>
    <w:rsid w:val="00DA3FE3"/>
    <w:rsid w:val="00DA413E"/>
    <w:rsid w:val="00DA43E3"/>
    <w:rsid w:val="00DA446A"/>
    <w:rsid w:val="00DA47EB"/>
    <w:rsid w:val="00DA495A"/>
    <w:rsid w:val="00DA5154"/>
    <w:rsid w:val="00DA6005"/>
    <w:rsid w:val="00DA63F9"/>
    <w:rsid w:val="00DA66B8"/>
    <w:rsid w:val="00DA7054"/>
    <w:rsid w:val="00DA73EB"/>
    <w:rsid w:val="00DB0828"/>
    <w:rsid w:val="00DB0835"/>
    <w:rsid w:val="00DB1164"/>
    <w:rsid w:val="00DB13B3"/>
    <w:rsid w:val="00DB1BAE"/>
    <w:rsid w:val="00DB27A3"/>
    <w:rsid w:val="00DB2C92"/>
    <w:rsid w:val="00DB303F"/>
    <w:rsid w:val="00DB310E"/>
    <w:rsid w:val="00DB348C"/>
    <w:rsid w:val="00DB44DE"/>
    <w:rsid w:val="00DB483A"/>
    <w:rsid w:val="00DB4DCB"/>
    <w:rsid w:val="00DB4E47"/>
    <w:rsid w:val="00DB53C7"/>
    <w:rsid w:val="00DB57B1"/>
    <w:rsid w:val="00DB57FA"/>
    <w:rsid w:val="00DB64C9"/>
    <w:rsid w:val="00DB697C"/>
    <w:rsid w:val="00DB699B"/>
    <w:rsid w:val="00DB6A38"/>
    <w:rsid w:val="00DB6F13"/>
    <w:rsid w:val="00DB7113"/>
    <w:rsid w:val="00DB7B1F"/>
    <w:rsid w:val="00DC1F90"/>
    <w:rsid w:val="00DC27BA"/>
    <w:rsid w:val="00DC28CA"/>
    <w:rsid w:val="00DC28DB"/>
    <w:rsid w:val="00DC28EC"/>
    <w:rsid w:val="00DC2F09"/>
    <w:rsid w:val="00DC350E"/>
    <w:rsid w:val="00DC3516"/>
    <w:rsid w:val="00DC4319"/>
    <w:rsid w:val="00DC4D26"/>
    <w:rsid w:val="00DC532F"/>
    <w:rsid w:val="00DC57CA"/>
    <w:rsid w:val="00DC5815"/>
    <w:rsid w:val="00DC5867"/>
    <w:rsid w:val="00DC5B13"/>
    <w:rsid w:val="00DC5D4A"/>
    <w:rsid w:val="00DC64B4"/>
    <w:rsid w:val="00DC6D86"/>
    <w:rsid w:val="00DC719C"/>
    <w:rsid w:val="00DC74BA"/>
    <w:rsid w:val="00DD0235"/>
    <w:rsid w:val="00DD0789"/>
    <w:rsid w:val="00DD15B2"/>
    <w:rsid w:val="00DD1A82"/>
    <w:rsid w:val="00DD1FE3"/>
    <w:rsid w:val="00DD26E7"/>
    <w:rsid w:val="00DD2B79"/>
    <w:rsid w:val="00DD2BED"/>
    <w:rsid w:val="00DD3437"/>
    <w:rsid w:val="00DD3DE5"/>
    <w:rsid w:val="00DD44B3"/>
    <w:rsid w:val="00DD46FD"/>
    <w:rsid w:val="00DD48D9"/>
    <w:rsid w:val="00DD4D4A"/>
    <w:rsid w:val="00DD4EC1"/>
    <w:rsid w:val="00DD5558"/>
    <w:rsid w:val="00DD5790"/>
    <w:rsid w:val="00DD5D45"/>
    <w:rsid w:val="00DD6094"/>
    <w:rsid w:val="00DD60DB"/>
    <w:rsid w:val="00DD6A58"/>
    <w:rsid w:val="00DD6DBE"/>
    <w:rsid w:val="00DD6E60"/>
    <w:rsid w:val="00DD7CBD"/>
    <w:rsid w:val="00DE0967"/>
    <w:rsid w:val="00DE0D41"/>
    <w:rsid w:val="00DE123E"/>
    <w:rsid w:val="00DE12EC"/>
    <w:rsid w:val="00DE1B16"/>
    <w:rsid w:val="00DE1B8E"/>
    <w:rsid w:val="00DE1FAF"/>
    <w:rsid w:val="00DE261E"/>
    <w:rsid w:val="00DE2B92"/>
    <w:rsid w:val="00DE2CC7"/>
    <w:rsid w:val="00DE371B"/>
    <w:rsid w:val="00DE37FF"/>
    <w:rsid w:val="00DE3842"/>
    <w:rsid w:val="00DE3EC7"/>
    <w:rsid w:val="00DE3F41"/>
    <w:rsid w:val="00DE4471"/>
    <w:rsid w:val="00DE4C52"/>
    <w:rsid w:val="00DE58A9"/>
    <w:rsid w:val="00DE5901"/>
    <w:rsid w:val="00DE5D98"/>
    <w:rsid w:val="00DE6A98"/>
    <w:rsid w:val="00DE6C20"/>
    <w:rsid w:val="00DE6CF1"/>
    <w:rsid w:val="00DE6DB0"/>
    <w:rsid w:val="00DE7485"/>
    <w:rsid w:val="00DF00C0"/>
    <w:rsid w:val="00DF0191"/>
    <w:rsid w:val="00DF0276"/>
    <w:rsid w:val="00DF02D8"/>
    <w:rsid w:val="00DF042E"/>
    <w:rsid w:val="00DF0528"/>
    <w:rsid w:val="00DF082C"/>
    <w:rsid w:val="00DF0A41"/>
    <w:rsid w:val="00DF12F5"/>
    <w:rsid w:val="00DF15A9"/>
    <w:rsid w:val="00DF1641"/>
    <w:rsid w:val="00DF17E2"/>
    <w:rsid w:val="00DF18F4"/>
    <w:rsid w:val="00DF1B4D"/>
    <w:rsid w:val="00DF2191"/>
    <w:rsid w:val="00DF2237"/>
    <w:rsid w:val="00DF2428"/>
    <w:rsid w:val="00DF26DB"/>
    <w:rsid w:val="00DF28D1"/>
    <w:rsid w:val="00DF2D91"/>
    <w:rsid w:val="00DF341F"/>
    <w:rsid w:val="00DF363A"/>
    <w:rsid w:val="00DF3AF1"/>
    <w:rsid w:val="00DF5DDA"/>
    <w:rsid w:val="00DF6069"/>
    <w:rsid w:val="00DF635E"/>
    <w:rsid w:val="00DF688C"/>
    <w:rsid w:val="00DF7E0E"/>
    <w:rsid w:val="00E000EF"/>
    <w:rsid w:val="00E007A5"/>
    <w:rsid w:val="00E007D5"/>
    <w:rsid w:val="00E00AD2"/>
    <w:rsid w:val="00E0141A"/>
    <w:rsid w:val="00E01831"/>
    <w:rsid w:val="00E01A73"/>
    <w:rsid w:val="00E029E8"/>
    <w:rsid w:val="00E02C3A"/>
    <w:rsid w:val="00E03171"/>
    <w:rsid w:val="00E0321B"/>
    <w:rsid w:val="00E03498"/>
    <w:rsid w:val="00E03E81"/>
    <w:rsid w:val="00E04046"/>
    <w:rsid w:val="00E047D3"/>
    <w:rsid w:val="00E0564C"/>
    <w:rsid w:val="00E057C1"/>
    <w:rsid w:val="00E05B48"/>
    <w:rsid w:val="00E06475"/>
    <w:rsid w:val="00E0687A"/>
    <w:rsid w:val="00E076FC"/>
    <w:rsid w:val="00E07761"/>
    <w:rsid w:val="00E07928"/>
    <w:rsid w:val="00E07D4E"/>
    <w:rsid w:val="00E07DBD"/>
    <w:rsid w:val="00E07DE8"/>
    <w:rsid w:val="00E10C64"/>
    <w:rsid w:val="00E11195"/>
    <w:rsid w:val="00E1174D"/>
    <w:rsid w:val="00E11F73"/>
    <w:rsid w:val="00E126A4"/>
    <w:rsid w:val="00E128AA"/>
    <w:rsid w:val="00E12B9F"/>
    <w:rsid w:val="00E12F50"/>
    <w:rsid w:val="00E1339D"/>
    <w:rsid w:val="00E133DF"/>
    <w:rsid w:val="00E135F4"/>
    <w:rsid w:val="00E139D3"/>
    <w:rsid w:val="00E14081"/>
    <w:rsid w:val="00E14412"/>
    <w:rsid w:val="00E15057"/>
    <w:rsid w:val="00E151E9"/>
    <w:rsid w:val="00E15DF5"/>
    <w:rsid w:val="00E16033"/>
    <w:rsid w:val="00E1665D"/>
    <w:rsid w:val="00E17AF6"/>
    <w:rsid w:val="00E20582"/>
    <w:rsid w:val="00E206BA"/>
    <w:rsid w:val="00E214C8"/>
    <w:rsid w:val="00E21817"/>
    <w:rsid w:val="00E21A7F"/>
    <w:rsid w:val="00E21E8F"/>
    <w:rsid w:val="00E227EF"/>
    <w:rsid w:val="00E22D45"/>
    <w:rsid w:val="00E2357B"/>
    <w:rsid w:val="00E23695"/>
    <w:rsid w:val="00E23A68"/>
    <w:rsid w:val="00E23CCB"/>
    <w:rsid w:val="00E2478A"/>
    <w:rsid w:val="00E247CF"/>
    <w:rsid w:val="00E25643"/>
    <w:rsid w:val="00E25792"/>
    <w:rsid w:val="00E25DCD"/>
    <w:rsid w:val="00E25F2C"/>
    <w:rsid w:val="00E264FC"/>
    <w:rsid w:val="00E26802"/>
    <w:rsid w:val="00E275E1"/>
    <w:rsid w:val="00E27BEE"/>
    <w:rsid w:val="00E27D7B"/>
    <w:rsid w:val="00E30A60"/>
    <w:rsid w:val="00E312FF"/>
    <w:rsid w:val="00E318DB"/>
    <w:rsid w:val="00E318FC"/>
    <w:rsid w:val="00E31C95"/>
    <w:rsid w:val="00E31D1C"/>
    <w:rsid w:val="00E3210D"/>
    <w:rsid w:val="00E32655"/>
    <w:rsid w:val="00E32CC3"/>
    <w:rsid w:val="00E33455"/>
    <w:rsid w:val="00E343BA"/>
    <w:rsid w:val="00E353E8"/>
    <w:rsid w:val="00E35BCA"/>
    <w:rsid w:val="00E35E31"/>
    <w:rsid w:val="00E37129"/>
    <w:rsid w:val="00E371CE"/>
    <w:rsid w:val="00E376B1"/>
    <w:rsid w:val="00E3787E"/>
    <w:rsid w:val="00E37C5F"/>
    <w:rsid w:val="00E40245"/>
    <w:rsid w:val="00E41518"/>
    <w:rsid w:val="00E42102"/>
    <w:rsid w:val="00E4298A"/>
    <w:rsid w:val="00E43233"/>
    <w:rsid w:val="00E4356B"/>
    <w:rsid w:val="00E43C9B"/>
    <w:rsid w:val="00E44395"/>
    <w:rsid w:val="00E44917"/>
    <w:rsid w:val="00E4500A"/>
    <w:rsid w:val="00E45132"/>
    <w:rsid w:val="00E45FB5"/>
    <w:rsid w:val="00E46C78"/>
    <w:rsid w:val="00E46EC4"/>
    <w:rsid w:val="00E501B4"/>
    <w:rsid w:val="00E5043E"/>
    <w:rsid w:val="00E508F6"/>
    <w:rsid w:val="00E509B3"/>
    <w:rsid w:val="00E50A4E"/>
    <w:rsid w:val="00E52471"/>
    <w:rsid w:val="00E52715"/>
    <w:rsid w:val="00E52787"/>
    <w:rsid w:val="00E52B95"/>
    <w:rsid w:val="00E52E9E"/>
    <w:rsid w:val="00E5374D"/>
    <w:rsid w:val="00E53935"/>
    <w:rsid w:val="00E539A3"/>
    <w:rsid w:val="00E53DD3"/>
    <w:rsid w:val="00E53E13"/>
    <w:rsid w:val="00E5454B"/>
    <w:rsid w:val="00E545CB"/>
    <w:rsid w:val="00E552EF"/>
    <w:rsid w:val="00E554BF"/>
    <w:rsid w:val="00E557C8"/>
    <w:rsid w:val="00E560EB"/>
    <w:rsid w:val="00E562D2"/>
    <w:rsid w:val="00E5646C"/>
    <w:rsid w:val="00E5680B"/>
    <w:rsid w:val="00E56C6E"/>
    <w:rsid w:val="00E571F5"/>
    <w:rsid w:val="00E57219"/>
    <w:rsid w:val="00E57271"/>
    <w:rsid w:val="00E572F7"/>
    <w:rsid w:val="00E57592"/>
    <w:rsid w:val="00E57BFA"/>
    <w:rsid w:val="00E57C0A"/>
    <w:rsid w:val="00E6043E"/>
    <w:rsid w:val="00E60AD6"/>
    <w:rsid w:val="00E60EAD"/>
    <w:rsid w:val="00E611AC"/>
    <w:rsid w:val="00E61725"/>
    <w:rsid w:val="00E61B67"/>
    <w:rsid w:val="00E61F28"/>
    <w:rsid w:val="00E62446"/>
    <w:rsid w:val="00E62B18"/>
    <w:rsid w:val="00E62E97"/>
    <w:rsid w:val="00E6317F"/>
    <w:rsid w:val="00E64566"/>
    <w:rsid w:val="00E64B78"/>
    <w:rsid w:val="00E652B5"/>
    <w:rsid w:val="00E653B2"/>
    <w:rsid w:val="00E65886"/>
    <w:rsid w:val="00E65A28"/>
    <w:rsid w:val="00E660F9"/>
    <w:rsid w:val="00E666C2"/>
    <w:rsid w:val="00E66C4E"/>
    <w:rsid w:val="00E66E09"/>
    <w:rsid w:val="00E6787D"/>
    <w:rsid w:val="00E70536"/>
    <w:rsid w:val="00E70DB2"/>
    <w:rsid w:val="00E710D9"/>
    <w:rsid w:val="00E71174"/>
    <w:rsid w:val="00E7274D"/>
    <w:rsid w:val="00E72CA0"/>
    <w:rsid w:val="00E72D32"/>
    <w:rsid w:val="00E734D9"/>
    <w:rsid w:val="00E739E0"/>
    <w:rsid w:val="00E73C08"/>
    <w:rsid w:val="00E73F55"/>
    <w:rsid w:val="00E74354"/>
    <w:rsid w:val="00E74554"/>
    <w:rsid w:val="00E745E6"/>
    <w:rsid w:val="00E74C91"/>
    <w:rsid w:val="00E75123"/>
    <w:rsid w:val="00E759C1"/>
    <w:rsid w:val="00E76BB3"/>
    <w:rsid w:val="00E76E4A"/>
    <w:rsid w:val="00E771E5"/>
    <w:rsid w:val="00E7743D"/>
    <w:rsid w:val="00E77F17"/>
    <w:rsid w:val="00E8002B"/>
    <w:rsid w:val="00E805A0"/>
    <w:rsid w:val="00E8062E"/>
    <w:rsid w:val="00E80707"/>
    <w:rsid w:val="00E80A50"/>
    <w:rsid w:val="00E80D8F"/>
    <w:rsid w:val="00E810C2"/>
    <w:rsid w:val="00E814B0"/>
    <w:rsid w:val="00E8163C"/>
    <w:rsid w:val="00E81721"/>
    <w:rsid w:val="00E82357"/>
    <w:rsid w:val="00E828FB"/>
    <w:rsid w:val="00E82EA4"/>
    <w:rsid w:val="00E830BA"/>
    <w:rsid w:val="00E83B68"/>
    <w:rsid w:val="00E84AB3"/>
    <w:rsid w:val="00E84CB1"/>
    <w:rsid w:val="00E8533F"/>
    <w:rsid w:val="00E859A8"/>
    <w:rsid w:val="00E860DB"/>
    <w:rsid w:val="00E86172"/>
    <w:rsid w:val="00E86449"/>
    <w:rsid w:val="00E86456"/>
    <w:rsid w:val="00E8662F"/>
    <w:rsid w:val="00E86CEC"/>
    <w:rsid w:val="00E86DBA"/>
    <w:rsid w:val="00E86EC6"/>
    <w:rsid w:val="00E90743"/>
    <w:rsid w:val="00E90B64"/>
    <w:rsid w:val="00E913AF"/>
    <w:rsid w:val="00E91450"/>
    <w:rsid w:val="00E91788"/>
    <w:rsid w:val="00E91EE9"/>
    <w:rsid w:val="00E9203C"/>
    <w:rsid w:val="00E92388"/>
    <w:rsid w:val="00E929E9"/>
    <w:rsid w:val="00E92FE3"/>
    <w:rsid w:val="00E93A2A"/>
    <w:rsid w:val="00E93C88"/>
    <w:rsid w:val="00E9446F"/>
    <w:rsid w:val="00E94C97"/>
    <w:rsid w:val="00E94DCB"/>
    <w:rsid w:val="00E95165"/>
    <w:rsid w:val="00E95A30"/>
    <w:rsid w:val="00E95B37"/>
    <w:rsid w:val="00E96F5E"/>
    <w:rsid w:val="00E97037"/>
    <w:rsid w:val="00E979B5"/>
    <w:rsid w:val="00E97B57"/>
    <w:rsid w:val="00E97BE0"/>
    <w:rsid w:val="00EA0164"/>
    <w:rsid w:val="00EA025B"/>
    <w:rsid w:val="00EA0570"/>
    <w:rsid w:val="00EA0695"/>
    <w:rsid w:val="00EA069E"/>
    <w:rsid w:val="00EA0B18"/>
    <w:rsid w:val="00EA1442"/>
    <w:rsid w:val="00EA14FA"/>
    <w:rsid w:val="00EA1F57"/>
    <w:rsid w:val="00EA2024"/>
    <w:rsid w:val="00EA28FB"/>
    <w:rsid w:val="00EA329F"/>
    <w:rsid w:val="00EA4DC4"/>
    <w:rsid w:val="00EA52CF"/>
    <w:rsid w:val="00EA57C3"/>
    <w:rsid w:val="00EA58B1"/>
    <w:rsid w:val="00EA6B0C"/>
    <w:rsid w:val="00EA6B8D"/>
    <w:rsid w:val="00EA6CED"/>
    <w:rsid w:val="00EB01C2"/>
    <w:rsid w:val="00EB0422"/>
    <w:rsid w:val="00EB0EB3"/>
    <w:rsid w:val="00EB1485"/>
    <w:rsid w:val="00EB2343"/>
    <w:rsid w:val="00EB2430"/>
    <w:rsid w:val="00EB2751"/>
    <w:rsid w:val="00EB2CF2"/>
    <w:rsid w:val="00EB3337"/>
    <w:rsid w:val="00EB3388"/>
    <w:rsid w:val="00EB353F"/>
    <w:rsid w:val="00EB3BC3"/>
    <w:rsid w:val="00EB3BE5"/>
    <w:rsid w:val="00EB42BF"/>
    <w:rsid w:val="00EB4772"/>
    <w:rsid w:val="00EB48FD"/>
    <w:rsid w:val="00EB5177"/>
    <w:rsid w:val="00EB51AC"/>
    <w:rsid w:val="00EB5383"/>
    <w:rsid w:val="00EB6249"/>
    <w:rsid w:val="00EB6B47"/>
    <w:rsid w:val="00EB6F9C"/>
    <w:rsid w:val="00EC025C"/>
    <w:rsid w:val="00EC077B"/>
    <w:rsid w:val="00EC106D"/>
    <w:rsid w:val="00EC1A20"/>
    <w:rsid w:val="00EC2214"/>
    <w:rsid w:val="00EC2AA7"/>
    <w:rsid w:val="00EC2B7B"/>
    <w:rsid w:val="00EC2C0C"/>
    <w:rsid w:val="00EC2C75"/>
    <w:rsid w:val="00EC2ECE"/>
    <w:rsid w:val="00EC31A9"/>
    <w:rsid w:val="00EC3807"/>
    <w:rsid w:val="00EC3966"/>
    <w:rsid w:val="00EC3C6C"/>
    <w:rsid w:val="00EC4218"/>
    <w:rsid w:val="00EC4394"/>
    <w:rsid w:val="00EC43C6"/>
    <w:rsid w:val="00EC4549"/>
    <w:rsid w:val="00EC5074"/>
    <w:rsid w:val="00EC5186"/>
    <w:rsid w:val="00EC5EE2"/>
    <w:rsid w:val="00EC5FC3"/>
    <w:rsid w:val="00EC5FE8"/>
    <w:rsid w:val="00EC621A"/>
    <w:rsid w:val="00EC6A83"/>
    <w:rsid w:val="00EC6B08"/>
    <w:rsid w:val="00EC6DC8"/>
    <w:rsid w:val="00EC6EFE"/>
    <w:rsid w:val="00EC725F"/>
    <w:rsid w:val="00EC779E"/>
    <w:rsid w:val="00ED0E02"/>
    <w:rsid w:val="00ED0F21"/>
    <w:rsid w:val="00ED1741"/>
    <w:rsid w:val="00ED1C22"/>
    <w:rsid w:val="00ED232C"/>
    <w:rsid w:val="00ED39DE"/>
    <w:rsid w:val="00ED4ADE"/>
    <w:rsid w:val="00ED5F95"/>
    <w:rsid w:val="00ED606E"/>
    <w:rsid w:val="00ED67DF"/>
    <w:rsid w:val="00ED7853"/>
    <w:rsid w:val="00ED7F3F"/>
    <w:rsid w:val="00EE0521"/>
    <w:rsid w:val="00EE0891"/>
    <w:rsid w:val="00EE0E38"/>
    <w:rsid w:val="00EE148A"/>
    <w:rsid w:val="00EE1809"/>
    <w:rsid w:val="00EE19F8"/>
    <w:rsid w:val="00EE2FA2"/>
    <w:rsid w:val="00EE38C8"/>
    <w:rsid w:val="00EE5213"/>
    <w:rsid w:val="00EE546D"/>
    <w:rsid w:val="00EE5A1C"/>
    <w:rsid w:val="00EE5B51"/>
    <w:rsid w:val="00EE6265"/>
    <w:rsid w:val="00EE6663"/>
    <w:rsid w:val="00EE6898"/>
    <w:rsid w:val="00EE6D1F"/>
    <w:rsid w:val="00EE734E"/>
    <w:rsid w:val="00EE76F0"/>
    <w:rsid w:val="00EE7AB6"/>
    <w:rsid w:val="00EE7E36"/>
    <w:rsid w:val="00EF0016"/>
    <w:rsid w:val="00EF06E9"/>
    <w:rsid w:val="00EF0CC2"/>
    <w:rsid w:val="00EF0F9F"/>
    <w:rsid w:val="00EF13F8"/>
    <w:rsid w:val="00EF1F2D"/>
    <w:rsid w:val="00EF29F7"/>
    <w:rsid w:val="00EF2C6E"/>
    <w:rsid w:val="00EF2D11"/>
    <w:rsid w:val="00EF300D"/>
    <w:rsid w:val="00EF3027"/>
    <w:rsid w:val="00EF3A45"/>
    <w:rsid w:val="00EF3E33"/>
    <w:rsid w:val="00EF3ED5"/>
    <w:rsid w:val="00EF423E"/>
    <w:rsid w:val="00EF4979"/>
    <w:rsid w:val="00EF4DF1"/>
    <w:rsid w:val="00EF5553"/>
    <w:rsid w:val="00EF5CBC"/>
    <w:rsid w:val="00EF73E3"/>
    <w:rsid w:val="00EF7B5D"/>
    <w:rsid w:val="00EF7C23"/>
    <w:rsid w:val="00F00247"/>
    <w:rsid w:val="00F00A66"/>
    <w:rsid w:val="00F00D29"/>
    <w:rsid w:val="00F020CF"/>
    <w:rsid w:val="00F02315"/>
    <w:rsid w:val="00F026BA"/>
    <w:rsid w:val="00F02728"/>
    <w:rsid w:val="00F02A40"/>
    <w:rsid w:val="00F02D01"/>
    <w:rsid w:val="00F02E94"/>
    <w:rsid w:val="00F033CC"/>
    <w:rsid w:val="00F03DD7"/>
    <w:rsid w:val="00F03E93"/>
    <w:rsid w:val="00F04480"/>
    <w:rsid w:val="00F0464B"/>
    <w:rsid w:val="00F04717"/>
    <w:rsid w:val="00F048D4"/>
    <w:rsid w:val="00F048D7"/>
    <w:rsid w:val="00F0497A"/>
    <w:rsid w:val="00F050E6"/>
    <w:rsid w:val="00F05859"/>
    <w:rsid w:val="00F058A8"/>
    <w:rsid w:val="00F05D27"/>
    <w:rsid w:val="00F05D4F"/>
    <w:rsid w:val="00F0663A"/>
    <w:rsid w:val="00F06C89"/>
    <w:rsid w:val="00F07B83"/>
    <w:rsid w:val="00F07E97"/>
    <w:rsid w:val="00F10C54"/>
    <w:rsid w:val="00F10C92"/>
    <w:rsid w:val="00F1117B"/>
    <w:rsid w:val="00F113B6"/>
    <w:rsid w:val="00F11508"/>
    <w:rsid w:val="00F116FD"/>
    <w:rsid w:val="00F118CE"/>
    <w:rsid w:val="00F1198F"/>
    <w:rsid w:val="00F1242C"/>
    <w:rsid w:val="00F124AD"/>
    <w:rsid w:val="00F12912"/>
    <w:rsid w:val="00F129FC"/>
    <w:rsid w:val="00F12A4F"/>
    <w:rsid w:val="00F132A2"/>
    <w:rsid w:val="00F133D0"/>
    <w:rsid w:val="00F13C01"/>
    <w:rsid w:val="00F13D38"/>
    <w:rsid w:val="00F143AC"/>
    <w:rsid w:val="00F146D5"/>
    <w:rsid w:val="00F14728"/>
    <w:rsid w:val="00F1477D"/>
    <w:rsid w:val="00F14945"/>
    <w:rsid w:val="00F14A4D"/>
    <w:rsid w:val="00F15D43"/>
    <w:rsid w:val="00F165EA"/>
    <w:rsid w:val="00F167C6"/>
    <w:rsid w:val="00F16D05"/>
    <w:rsid w:val="00F16D20"/>
    <w:rsid w:val="00F1700F"/>
    <w:rsid w:val="00F1712E"/>
    <w:rsid w:val="00F1712F"/>
    <w:rsid w:val="00F17904"/>
    <w:rsid w:val="00F200B9"/>
    <w:rsid w:val="00F2031E"/>
    <w:rsid w:val="00F20520"/>
    <w:rsid w:val="00F209D9"/>
    <w:rsid w:val="00F21629"/>
    <w:rsid w:val="00F21992"/>
    <w:rsid w:val="00F21F03"/>
    <w:rsid w:val="00F22130"/>
    <w:rsid w:val="00F22723"/>
    <w:rsid w:val="00F22A70"/>
    <w:rsid w:val="00F2407D"/>
    <w:rsid w:val="00F24341"/>
    <w:rsid w:val="00F24AE7"/>
    <w:rsid w:val="00F259DD"/>
    <w:rsid w:val="00F25AB6"/>
    <w:rsid w:val="00F25C3C"/>
    <w:rsid w:val="00F25E22"/>
    <w:rsid w:val="00F25E79"/>
    <w:rsid w:val="00F25F55"/>
    <w:rsid w:val="00F26854"/>
    <w:rsid w:val="00F26FEB"/>
    <w:rsid w:val="00F272AF"/>
    <w:rsid w:val="00F27714"/>
    <w:rsid w:val="00F30139"/>
    <w:rsid w:val="00F30224"/>
    <w:rsid w:val="00F31732"/>
    <w:rsid w:val="00F318DE"/>
    <w:rsid w:val="00F32B48"/>
    <w:rsid w:val="00F3302E"/>
    <w:rsid w:val="00F33AB3"/>
    <w:rsid w:val="00F33C53"/>
    <w:rsid w:val="00F33DF4"/>
    <w:rsid w:val="00F349AA"/>
    <w:rsid w:val="00F34B73"/>
    <w:rsid w:val="00F3551D"/>
    <w:rsid w:val="00F35599"/>
    <w:rsid w:val="00F355C4"/>
    <w:rsid w:val="00F358CA"/>
    <w:rsid w:val="00F35A6D"/>
    <w:rsid w:val="00F3677F"/>
    <w:rsid w:val="00F371F8"/>
    <w:rsid w:val="00F3728F"/>
    <w:rsid w:val="00F378B8"/>
    <w:rsid w:val="00F40247"/>
    <w:rsid w:val="00F40857"/>
    <w:rsid w:val="00F414D5"/>
    <w:rsid w:val="00F418F7"/>
    <w:rsid w:val="00F42216"/>
    <w:rsid w:val="00F4312C"/>
    <w:rsid w:val="00F43BE5"/>
    <w:rsid w:val="00F43BF2"/>
    <w:rsid w:val="00F43D62"/>
    <w:rsid w:val="00F43D71"/>
    <w:rsid w:val="00F44B25"/>
    <w:rsid w:val="00F44C10"/>
    <w:rsid w:val="00F456F0"/>
    <w:rsid w:val="00F46369"/>
    <w:rsid w:val="00F465D1"/>
    <w:rsid w:val="00F47507"/>
    <w:rsid w:val="00F47982"/>
    <w:rsid w:val="00F47AC5"/>
    <w:rsid w:val="00F47DD0"/>
    <w:rsid w:val="00F47F36"/>
    <w:rsid w:val="00F50A34"/>
    <w:rsid w:val="00F510E3"/>
    <w:rsid w:val="00F5447E"/>
    <w:rsid w:val="00F544F6"/>
    <w:rsid w:val="00F54A43"/>
    <w:rsid w:val="00F55388"/>
    <w:rsid w:val="00F569E9"/>
    <w:rsid w:val="00F5704A"/>
    <w:rsid w:val="00F574CF"/>
    <w:rsid w:val="00F57816"/>
    <w:rsid w:val="00F57E61"/>
    <w:rsid w:val="00F602EE"/>
    <w:rsid w:val="00F60453"/>
    <w:rsid w:val="00F60BFB"/>
    <w:rsid w:val="00F611C7"/>
    <w:rsid w:val="00F61220"/>
    <w:rsid w:val="00F62588"/>
    <w:rsid w:val="00F62C35"/>
    <w:rsid w:val="00F63364"/>
    <w:rsid w:val="00F63667"/>
    <w:rsid w:val="00F63CBC"/>
    <w:rsid w:val="00F649E7"/>
    <w:rsid w:val="00F64CDB"/>
    <w:rsid w:val="00F660A7"/>
    <w:rsid w:val="00F661F6"/>
    <w:rsid w:val="00F66F5F"/>
    <w:rsid w:val="00F67398"/>
    <w:rsid w:val="00F67D16"/>
    <w:rsid w:val="00F70A9B"/>
    <w:rsid w:val="00F70F4F"/>
    <w:rsid w:val="00F7100E"/>
    <w:rsid w:val="00F71781"/>
    <w:rsid w:val="00F72D74"/>
    <w:rsid w:val="00F73702"/>
    <w:rsid w:val="00F739FE"/>
    <w:rsid w:val="00F7405A"/>
    <w:rsid w:val="00F746E9"/>
    <w:rsid w:val="00F74FFC"/>
    <w:rsid w:val="00F75365"/>
    <w:rsid w:val="00F7554D"/>
    <w:rsid w:val="00F7573B"/>
    <w:rsid w:val="00F76069"/>
    <w:rsid w:val="00F76594"/>
    <w:rsid w:val="00F769D9"/>
    <w:rsid w:val="00F769E9"/>
    <w:rsid w:val="00F76BFD"/>
    <w:rsid w:val="00F76C57"/>
    <w:rsid w:val="00F77328"/>
    <w:rsid w:val="00F77C66"/>
    <w:rsid w:val="00F802AE"/>
    <w:rsid w:val="00F80774"/>
    <w:rsid w:val="00F80ABA"/>
    <w:rsid w:val="00F80AF7"/>
    <w:rsid w:val="00F80B5A"/>
    <w:rsid w:val="00F81195"/>
    <w:rsid w:val="00F81627"/>
    <w:rsid w:val="00F81931"/>
    <w:rsid w:val="00F8226B"/>
    <w:rsid w:val="00F825B8"/>
    <w:rsid w:val="00F826C4"/>
    <w:rsid w:val="00F8301F"/>
    <w:rsid w:val="00F83323"/>
    <w:rsid w:val="00F83422"/>
    <w:rsid w:val="00F83E68"/>
    <w:rsid w:val="00F83F3A"/>
    <w:rsid w:val="00F844ED"/>
    <w:rsid w:val="00F85A06"/>
    <w:rsid w:val="00F85F1A"/>
    <w:rsid w:val="00F8677A"/>
    <w:rsid w:val="00F869B9"/>
    <w:rsid w:val="00F86CFF"/>
    <w:rsid w:val="00F87084"/>
    <w:rsid w:val="00F87103"/>
    <w:rsid w:val="00F8777A"/>
    <w:rsid w:val="00F87F7B"/>
    <w:rsid w:val="00F90122"/>
    <w:rsid w:val="00F9038D"/>
    <w:rsid w:val="00F90932"/>
    <w:rsid w:val="00F90A76"/>
    <w:rsid w:val="00F91252"/>
    <w:rsid w:val="00F912FC"/>
    <w:rsid w:val="00F91450"/>
    <w:rsid w:val="00F918DC"/>
    <w:rsid w:val="00F91B09"/>
    <w:rsid w:val="00F925EB"/>
    <w:rsid w:val="00F933B4"/>
    <w:rsid w:val="00F938BF"/>
    <w:rsid w:val="00F93A66"/>
    <w:rsid w:val="00F93E97"/>
    <w:rsid w:val="00F94200"/>
    <w:rsid w:val="00F943B5"/>
    <w:rsid w:val="00F944AD"/>
    <w:rsid w:val="00F95512"/>
    <w:rsid w:val="00F961ED"/>
    <w:rsid w:val="00F969EB"/>
    <w:rsid w:val="00F96A64"/>
    <w:rsid w:val="00F96FF2"/>
    <w:rsid w:val="00F97B44"/>
    <w:rsid w:val="00FA0A1B"/>
    <w:rsid w:val="00FA0E5D"/>
    <w:rsid w:val="00FA1866"/>
    <w:rsid w:val="00FA1964"/>
    <w:rsid w:val="00FA2DD9"/>
    <w:rsid w:val="00FA2F56"/>
    <w:rsid w:val="00FA2FD8"/>
    <w:rsid w:val="00FA3A82"/>
    <w:rsid w:val="00FA429D"/>
    <w:rsid w:val="00FA43B5"/>
    <w:rsid w:val="00FA47B6"/>
    <w:rsid w:val="00FA47DA"/>
    <w:rsid w:val="00FA4A06"/>
    <w:rsid w:val="00FA4E5B"/>
    <w:rsid w:val="00FA5303"/>
    <w:rsid w:val="00FA56C9"/>
    <w:rsid w:val="00FA5738"/>
    <w:rsid w:val="00FA5850"/>
    <w:rsid w:val="00FA58B9"/>
    <w:rsid w:val="00FA59CA"/>
    <w:rsid w:val="00FA6865"/>
    <w:rsid w:val="00FA6DFB"/>
    <w:rsid w:val="00FA7667"/>
    <w:rsid w:val="00FA7CE8"/>
    <w:rsid w:val="00FB0813"/>
    <w:rsid w:val="00FB0A11"/>
    <w:rsid w:val="00FB0C59"/>
    <w:rsid w:val="00FB1043"/>
    <w:rsid w:val="00FB1169"/>
    <w:rsid w:val="00FB25A4"/>
    <w:rsid w:val="00FB2852"/>
    <w:rsid w:val="00FB3330"/>
    <w:rsid w:val="00FB3A0F"/>
    <w:rsid w:val="00FB3B3E"/>
    <w:rsid w:val="00FB4C44"/>
    <w:rsid w:val="00FB4EE3"/>
    <w:rsid w:val="00FB5015"/>
    <w:rsid w:val="00FB51D0"/>
    <w:rsid w:val="00FB5ABE"/>
    <w:rsid w:val="00FB600C"/>
    <w:rsid w:val="00FB6055"/>
    <w:rsid w:val="00FB682B"/>
    <w:rsid w:val="00FB6ACA"/>
    <w:rsid w:val="00FB6C55"/>
    <w:rsid w:val="00FB6DCF"/>
    <w:rsid w:val="00FB7312"/>
    <w:rsid w:val="00FC03F7"/>
    <w:rsid w:val="00FC06B9"/>
    <w:rsid w:val="00FC076B"/>
    <w:rsid w:val="00FC0CA0"/>
    <w:rsid w:val="00FC0F10"/>
    <w:rsid w:val="00FC1102"/>
    <w:rsid w:val="00FC113A"/>
    <w:rsid w:val="00FC1457"/>
    <w:rsid w:val="00FC23A5"/>
    <w:rsid w:val="00FC241D"/>
    <w:rsid w:val="00FC2567"/>
    <w:rsid w:val="00FC394F"/>
    <w:rsid w:val="00FC3A3C"/>
    <w:rsid w:val="00FC41FD"/>
    <w:rsid w:val="00FC47CA"/>
    <w:rsid w:val="00FC5460"/>
    <w:rsid w:val="00FC594B"/>
    <w:rsid w:val="00FC603B"/>
    <w:rsid w:val="00FC70F7"/>
    <w:rsid w:val="00FC7BD1"/>
    <w:rsid w:val="00FD01D2"/>
    <w:rsid w:val="00FD050E"/>
    <w:rsid w:val="00FD0F94"/>
    <w:rsid w:val="00FD23B6"/>
    <w:rsid w:val="00FD2B2E"/>
    <w:rsid w:val="00FD2DBC"/>
    <w:rsid w:val="00FD347A"/>
    <w:rsid w:val="00FD4741"/>
    <w:rsid w:val="00FD50B9"/>
    <w:rsid w:val="00FD53D1"/>
    <w:rsid w:val="00FD6019"/>
    <w:rsid w:val="00FD681A"/>
    <w:rsid w:val="00FD729B"/>
    <w:rsid w:val="00FD7A8B"/>
    <w:rsid w:val="00FE0995"/>
    <w:rsid w:val="00FE1738"/>
    <w:rsid w:val="00FE1A0E"/>
    <w:rsid w:val="00FE24BE"/>
    <w:rsid w:val="00FE2A86"/>
    <w:rsid w:val="00FE2C34"/>
    <w:rsid w:val="00FE2C49"/>
    <w:rsid w:val="00FE3705"/>
    <w:rsid w:val="00FE3712"/>
    <w:rsid w:val="00FE4364"/>
    <w:rsid w:val="00FE4417"/>
    <w:rsid w:val="00FE471B"/>
    <w:rsid w:val="00FE4D61"/>
    <w:rsid w:val="00FE50B8"/>
    <w:rsid w:val="00FE53E2"/>
    <w:rsid w:val="00FE53EB"/>
    <w:rsid w:val="00FE5D9F"/>
    <w:rsid w:val="00FE5EB7"/>
    <w:rsid w:val="00FE5EE9"/>
    <w:rsid w:val="00FE5F3E"/>
    <w:rsid w:val="00FE615D"/>
    <w:rsid w:val="00FE64C6"/>
    <w:rsid w:val="00FE6861"/>
    <w:rsid w:val="00FE6B07"/>
    <w:rsid w:val="00FE78FC"/>
    <w:rsid w:val="00FE7D24"/>
    <w:rsid w:val="00FF067D"/>
    <w:rsid w:val="00FF0987"/>
    <w:rsid w:val="00FF0A19"/>
    <w:rsid w:val="00FF0C82"/>
    <w:rsid w:val="00FF0F32"/>
    <w:rsid w:val="00FF21C7"/>
    <w:rsid w:val="00FF243F"/>
    <w:rsid w:val="00FF2B83"/>
    <w:rsid w:val="00FF2C67"/>
    <w:rsid w:val="00FF2CF6"/>
    <w:rsid w:val="00FF2F0B"/>
    <w:rsid w:val="00FF32E6"/>
    <w:rsid w:val="00FF363C"/>
    <w:rsid w:val="00FF3AA0"/>
    <w:rsid w:val="00FF3CCD"/>
    <w:rsid w:val="00FF3E03"/>
    <w:rsid w:val="00FF4138"/>
    <w:rsid w:val="00FF418D"/>
    <w:rsid w:val="00FF420E"/>
    <w:rsid w:val="00FF4A51"/>
    <w:rsid w:val="00FF4CD4"/>
    <w:rsid w:val="00FF4E12"/>
    <w:rsid w:val="00FF4E6F"/>
    <w:rsid w:val="00FF563C"/>
    <w:rsid w:val="00FF56ED"/>
    <w:rsid w:val="00FF5917"/>
    <w:rsid w:val="00FF5B52"/>
    <w:rsid w:val="00FF5FFA"/>
    <w:rsid w:val="00FF64E7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745C1C"/>
  <w15:chartTrackingRefBased/>
  <w15:docId w15:val="{E602D16E-9B0C-4741-8826-73BC487A2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45EB"/>
    <w:rPr>
      <w:rFonts w:ascii="Roboto" w:hAnsi="Roboto"/>
      <w:sz w:val="22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qFormat/>
    <w:rsid w:val="00E53935"/>
    <w:pPr>
      <w:keepNext/>
      <w:spacing w:before="120" w:after="60"/>
      <w:jc w:val="both"/>
      <w:outlineLvl w:val="0"/>
    </w:pPr>
    <w:rPr>
      <w:rFonts w:cs="Arial"/>
      <w:b/>
      <w:bCs/>
      <w:color w:val="D9D9D9" w:themeColor="background1" w:themeShade="D9"/>
      <w:kern w:val="32"/>
      <w:sz w:val="32"/>
      <w:szCs w:val="28"/>
      <w:lang w:val="pt-BR" w:eastAsia="pt-BR"/>
    </w:rPr>
  </w:style>
  <w:style w:type="paragraph" w:styleId="Ttulo2">
    <w:name w:val="heading 2"/>
    <w:basedOn w:val="Normal"/>
    <w:next w:val="Normal"/>
    <w:link w:val="Ttulo2Char"/>
    <w:autoRedefine/>
    <w:qFormat/>
    <w:rsid w:val="004E03E4"/>
    <w:pPr>
      <w:keepNext/>
      <w:numPr>
        <w:ilvl w:val="1"/>
        <w:numId w:val="14"/>
      </w:numPr>
      <w:spacing w:before="280" w:after="120" w:line="276" w:lineRule="auto"/>
      <w:jc w:val="both"/>
      <w:outlineLvl w:val="1"/>
    </w:pPr>
    <w:rPr>
      <w:rFonts w:asciiTheme="majorHAnsi" w:hAnsiTheme="majorHAnsi" w:cs="Arial"/>
      <w:b/>
      <w:iCs/>
      <w:color w:val="002060"/>
      <w:sz w:val="32"/>
      <w:szCs w:val="32"/>
      <w:lang w:val="pt-BR" w:eastAsia="pt-BR"/>
    </w:rPr>
  </w:style>
  <w:style w:type="paragraph" w:styleId="Ttulo3">
    <w:name w:val="heading 3"/>
    <w:basedOn w:val="Normal"/>
    <w:next w:val="Normal"/>
    <w:link w:val="Ttulo3Char"/>
    <w:autoRedefine/>
    <w:qFormat/>
    <w:rsid w:val="0060348D"/>
    <w:pPr>
      <w:keepNext/>
      <w:numPr>
        <w:ilvl w:val="2"/>
        <w:numId w:val="4"/>
      </w:numPr>
      <w:spacing w:before="120" w:after="60"/>
      <w:jc w:val="both"/>
      <w:outlineLvl w:val="2"/>
    </w:pPr>
    <w:rPr>
      <w:rFonts w:asciiTheme="majorHAnsi" w:hAnsiTheme="majorHAnsi" w:cs="Arial"/>
      <w:b/>
      <w:bCs/>
      <w:sz w:val="28"/>
      <w:szCs w:val="28"/>
      <w:lang w:val="pt-BR" w:eastAsia="pt-BR"/>
    </w:rPr>
  </w:style>
  <w:style w:type="paragraph" w:styleId="Ttulo4">
    <w:name w:val="heading 4"/>
    <w:basedOn w:val="Normal"/>
    <w:next w:val="Normal"/>
    <w:link w:val="Ttulo4Char"/>
    <w:autoRedefine/>
    <w:qFormat/>
    <w:rsid w:val="00EE19F8"/>
    <w:pPr>
      <w:keepNext/>
      <w:numPr>
        <w:ilvl w:val="3"/>
        <w:numId w:val="4"/>
      </w:numPr>
      <w:jc w:val="both"/>
      <w:outlineLvl w:val="3"/>
    </w:pPr>
    <w:rPr>
      <w:b/>
      <w:bCs/>
      <w:sz w:val="18"/>
      <w:szCs w:val="28"/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472B4E"/>
    <w:pPr>
      <w:numPr>
        <w:ilvl w:val="4"/>
        <w:numId w:val="4"/>
      </w:numPr>
      <w:spacing w:before="240" w:after="60"/>
      <w:jc w:val="both"/>
      <w:outlineLvl w:val="4"/>
    </w:pPr>
    <w:rPr>
      <w:b/>
      <w:bCs/>
      <w:i/>
      <w:iCs/>
      <w:sz w:val="26"/>
      <w:szCs w:val="26"/>
      <w:lang w:val="pt-BR" w:eastAsia="pt-BR"/>
    </w:rPr>
  </w:style>
  <w:style w:type="paragraph" w:styleId="Ttulo6">
    <w:name w:val="heading 6"/>
    <w:basedOn w:val="Normal"/>
    <w:next w:val="Normal"/>
    <w:link w:val="Ttulo6Char"/>
    <w:qFormat/>
    <w:rsid w:val="00472B4E"/>
    <w:pPr>
      <w:numPr>
        <w:ilvl w:val="5"/>
        <w:numId w:val="4"/>
      </w:numPr>
      <w:spacing w:before="240" w:after="60"/>
      <w:jc w:val="both"/>
      <w:outlineLvl w:val="5"/>
    </w:pPr>
    <w:rPr>
      <w:b/>
      <w:bCs/>
      <w:sz w:val="18"/>
      <w:szCs w:val="22"/>
      <w:lang w:val="pt-BR" w:eastAsia="pt-BR"/>
    </w:rPr>
  </w:style>
  <w:style w:type="paragraph" w:styleId="Ttulo7">
    <w:name w:val="heading 7"/>
    <w:basedOn w:val="Normal"/>
    <w:next w:val="Normal"/>
    <w:link w:val="Ttulo7Char"/>
    <w:qFormat/>
    <w:rsid w:val="00472B4E"/>
    <w:pPr>
      <w:numPr>
        <w:ilvl w:val="6"/>
        <w:numId w:val="4"/>
      </w:numPr>
      <w:spacing w:before="240" w:after="60"/>
      <w:jc w:val="both"/>
      <w:outlineLvl w:val="6"/>
    </w:pPr>
    <w:rPr>
      <w:sz w:val="18"/>
      <w:lang w:val="pt-BR" w:eastAsia="pt-BR"/>
    </w:rPr>
  </w:style>
  <w:style w:type="paragraph" w:styleId="Ttulo8">
    <w:name w:val="heading 8"/>
    <w:basedOn w:val="Normal"/>
    <w:next w:val="Normal"/>
    <w:link w:val="Ttulo8Char"/>
    <w:qFormat/>
    <w:rsid w:val="00472B4E"/>
    <w:pPr>
      <w:numPr>
        <w:ilvl w:val="7"/>
        <w:numId w:val="4"/>
      </w:numPr>
      <w:spacing w:before="240" w:after="60"/>
      <w:jc w:val="both"/>
      <w:outlineLvl w:val="7"/>
    </w:pPr>
    <w:rPr>
      <w:i/>
      <w:iCs/>
      <w:sz w:val="18"/>
      <w:lang w:val="pt-BR" w:eastAsia="pt-BR"/>
    </w:rPr>
  </w:style>
  <w:style w:type="paragraph" w:styleId="Ttulo9">
    <w:name w:val="heading 9"/>
    <w:basedOn w:val="Normal"/>
    <w:next w:val="Normal"/>
    <w:link w:val="Ttulo9Char"/>
    <w:qFormat/>
    <w:rsid w:val="00472B4E"/>
    <w:pPr>
      <w:numPr>
        <w:ilvl w:val="8"/>
        <w:numId w:val="4"/>
      </w:numPr>
      <w:spacing w:before="240" w:after="60"/>
      <w:jc w:val="both"/>
      <w:outlineLvl w:val="8"/>
    </w:pPr>
    <w:rPr>
      <w:rFonts w:ascii="Arial" w:hAnsi="Arial" w:cs="Arial"/>
      <w:sz w:val="18"/>
      <w:szCs w:val="2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53935"/>
    <w:rPr>
      <w:rFonts w:ascii="Roboto" w:hAnsi="Roboto" w:cs="Arial"/>
      <w:b/>
      <w:bCs/>
      <w:color w:val="D9D9D9" w:themeColor="background1" w:themeShade="D9"/>
      <w:kern w:val="32"/>
      <w:sz w:val="32"/>
      <w:szCs w:val="28"/>
    </w:rPr>
  </w:style>
  <w:style w:type="character" w:customStyle="1" w:styleId="Ttulo2Char">
    <w:name w:val="Título 2 Char"/>
    <w:basedOn w:val="Fontepargpadro"/>
    <w:link w:val="Ttulo2"/>
    <w:rsid w:val="004E03E4"/>
    <w:rPr>
      <w:rFonts w:asciiTheme="majorHAnsi" w:hAnsiTheme="majorHAnsi" w:cs="Arial"/>
      <w:b/>
      <w:iCs/>
      <w:color w:val="002060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60348D"/>
    <w:rPr>
      <w:rFonts w:asciiTheme="majorHAnsi" w:hAnsiTheme="majorHAnsi" w:cs="Arial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EE19F8"/>
    <w:rPr>
      <w:rFonts w:ascii="Roboto" w:hAnsi="Roboto"/>
      <w:b/>
      <w:bCs/>
      <w:sz w:val="18"/>
      <w:szCs w:val="28"/>
    </w:rPr>
  </w:style>
  <w:style w:type="character" w:customStyle="1" w:styleId="Ttulo5Char">
    <w:name w:val="Título 5 Char"/>
    <w:basedOn w:val="Fontepargpadro"/>
    <w:link w:val="Ttulo5"/>
    <w:rsid w:val="00472B4E"/>
    <w:rPr>
      <w:rFonts w:ascii="Roboto" w:hAnsi="Roboto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472B4E"/>
    <w:rPr>
      <w:rFonts w:ascii="Roboto" w:hAnsi="Roboto"/>
      <w:b/>
      <w:bCs/>
      <w:sz w:val="18"/>
      <w:szCs w:val="22"/>
    </w:rPr>
  </w:style>
  <w:style w:type="character" w:customStyle="1" w:styleId="Ttulo7Char">
    <w:name w:val="Título 7 Char"/>
    <w:basedOn w:val="Fontepargpadro"/>
    <w:link w:val="Ttulo7"/>
    <w:rsid w:val="00472B4E"/>
    <w:rPr>
      <w:rFonts w:ascii="Roboto" w:hAnsi="Roboto"/>
      <w:sz w:val="18"/>
      <w:szCs w:val="24"/>
    </w:rPr>
  </w:style>
  <w:style w:type="character" w:customStyle="1" w:styleId="Ttulo8Char">
    <w:name w:val="Título 8 Char"/>
    <w:basedOn w:val="Fontepargpadro"/>
    <w:link w:val="Ttulo8"/>
    <w:rsid w:val="00472B4E"/>
    <w:rPr>
      <w:rFonts w:ascii="Roboto" w:hAnsi="Roboto"/>
      <w:i/>
      <w:iCs/>
      <w:sz w:val="18"/>
      <w:szCs w:val="24"/>
    </w:rPr>
  </w:style>
  <w:style w:type="character" w:customStyle="1" w:styleId="Ttulo9Char">
    <w:name w:val="Título 9 Char"/>
    <w:basedOn w:val="Fontepargpadro"/>
    <w:link w:val="Ttulo9"/>
    <w:rsid w:val="00472B4E"/>
    <w:rPr>
      <w:rFonts w:ascii="Arial" w:hAnsi="Arial" w:cs="Arial"/>
      <w:sz w:val="18"/>
      <w:szCs w:val="22"/>
    </w:rPr>
  </w:style>
  <w:style w:type="paragraph" w:styleId="Textodenotaderodap">
    <w:name w:val="footnote text"/>
    <w:basedOn w:val="Normal"/>
    <w:link w:val="TextodenotaderodapChar"/>
    <w:rsid w:val="002C4E42"/>
    <w:pPr>
      <w:jc w:val="both"/>
    </w:pPr>
    <w:rPr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D461E5"/>
    <w:rPr>
      <w:rFonts w:ascii="Roboto" w:hAnsi="Roboto"/>
    </w:rPr>
  </w:style>
  <w:style w:type="character" w:styleId="Refdenotaderodap">
    <w:name w:val="footnote reference"/>
    <w:basedOn w:val="Fontepargpadro"/>
    <w:rsid w:val="002C4E42"/>
    <w:rPr>
      <w:vertAlign w:val="superscript"/>
    </w:rPr>
  </w:style>
  <w:style w:type="paragraph" w:styleId="MapadoDocumento">
    <w:name w:val="Document Map"/>
    <w:basedOn w:val="Normal"/>
    <w:semiHidden/>
    <w:rsid w:val="00F6336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orpodetexto2">
    <w:name w:val="Body Text 2"/>
    <w:basedOn w:val="Normal"/>
    <w:rsid w:val="00002D2A"/>
    <w:pPr>
      <w:jc w:val="both"/>
    </w:pPr>
    <w:rPr>
      <w:rFonts w:ascii="Verdana" w:hAnsi="Verdana"/>
      <w:sz w:val="18"/>
      <w:lang w:val="pt-BR" w:eastAsia="pt-BR"/>
    </w:rPr>
  </w:style>
  <w:style w:type="paragraph" w:styleId="Corpodetexto">
    <w:name w:val="Body Text"/>
    <w:basedOn w:val="Normal"/>
    <w:rsid w:val="002E2A0C"/>
    <w:pPr>
      <w:spacing w:after="120"/>
      <w:jc w:val="both"/>
    </w:pPr>
    <w:rPr>
      <w:sz w:val="18"/>
      <w:lang w:val="pt-BR" w:eastAsia="pt-BR"/>
    </w:rPr>
  </w:style>
  <w:style w:type="paragraph" w:styleId="Sumrio2">
    <w:name w:val="toc 2"/>
    <w:basedOn w:val="Normal"/>
    <w:next w:val="Normal"/>
    <w:autoRedefine/>
    <w:uiPriority w:val="39"/>
    <w:rsid w:val="007F6421"/>
    <w:pPr>
      <w:tabs>
        <w:tab w:val="left" w:pos="709"/>
        <w:tab w:val="right" w:leader="dot" w:pos="9062"/>
      </w:tabs>
      <w:ind w:left="709" w:right="6066" w:hanging="425"/>
      <w:jc w:val="both"/>
    </w:pPr>
    <w:rPr>
      <w:sz w:val="18"/>
      <w:lang w:val="pt-BR" w:eastAsia="pt-BR"/>
    </w:rPr>
  </w:style>
  <w:style w:type="paragraph" w:styleId="Sumrio1">
    <w:name w:val="toc 1"/>
    <w:basedOn w:val="Normal"/>
    <w:next w:val="Normal"/>
    <w:autoRedefine/>
    <w:uiPriority w:val="39"/>
    <w:rsid w:val="00615BAF"/>
    <w:pPr>
      <w:tabs>
        <w:tab w:val="left" w:pos="284"/>
        <w:tab w:val="right" w:leader="dot" w:pos="9062"/>
      </w:tabs>
      <w:spacing w:before="120" w:after="60"/>
      <w:ind w:right="6491"/>
      <w:jc w:val="both"/>
    </w:pPr>
    <w:rPr>
      <w:b/>
      <w:smallCaps/>
      <w:sz w:val="18"/>
      <w:lang w:val="pt-BR" w:eastAsia="pt-BR"/>
    </w:rPr>
  </w:style>
  <w:style w:type="paragraph" w:styleId="Sumrio3">
    <w:name w:val="toc 3"/>
    <w:basedOn w:val="Normal"/>
    <w:next w:val="Normal"/>
    <w:autoRedefine/>
    <w:uiPriority w:val="39"/>
    <w:rsid w:val="00434FA7"/>
    <w:pPr>
      <w:tabs>
        <w:tab w:val="left" w:pos="1276"/>
        <w:tab w:val="right" w:leader="dot" w:pos="9062"/>
      </w:tabs>
      <w:spacing w:beforeLines="60" w:before="144" w:afterLines="60" w:after="144"/>
      <w:ind w:left="1276" w:hanging="567"/>
      <w:jc w:val="both"/>
    </w:pPr>
    <w:rPr>
      <w:noProof/>
      <w:sz w:val="18"/>
      <w:szCs w:val="20"/>
      <w:lang w:val="pt-BR" w:eastAsia="pt-BR"/>
    </w:rPr>
  </w:style>
  <w:style w:type="character" w:styleId="Hyperlink">
    <w:name w:val="Hyperlink"/>
    <w:basedOn w:val="Fontepargpadro"/>
    <w:uiPriority w:val="99"/>
    <w:rsid w:val="009B2203"/>
    <w:rPr>
      <w:color w:val="0000FF"/>
      <w:u w:val="single"/>
    </w:rPr>
  </w:style>
  <w:style w:type="paragraph" w:styleId="Cabealho">
    <w:name w:val="header"/>
    <w:basedOn w:val="Normal"/>
    <w:rsid w:val="00D35E76"/>
    <w:pPr>
      <w:tabs>
        <w:tab w:val="center" w:pos="4419"/>
        <w:tab w:val="right" w:pos="8838"/>
      </w:tabs>
    </w:pPr>
    <w:rPr>
      <w:sz w:val="18"/>
      <w:lang w:val="pt-BR" w:eastAsia="pt-BR"/>
    </w:rPr>
  </w:style>
  <w:style w:type="paragraph" w:styleId="Rodap">
    <w:name w:val="footer"/>
    <w:basedOn w:val="Normal"/>
    <w:link w:val="RodapChar"/>
    <w:uiPriority w:val="99"/>
    <w:rsid w:val="00CD63D7"/>
    <w:pPr>
      <w:tabs>
        <w:tab w:val="center" w:pos="4153"/>
        <w:tab w:val="right" w:pos="8306"/>
      </w:tabs>
      <w:jc w:val="both"/>
    </w:pPr>
    <w:rPr>
      <w:sz w:val="18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115EB7"/>
    <w:rPr>
      <w:rFonts w:ascii="Roboto" w:hAnsi="Roboto"/>
      <w:sz w:val="18"/>
      <w:szCs w:val="24"/>
    </w:rPr>
  </w:style>
  <w:style w:type="table" w:styleId="Tabelacomgrade">
    <w:name w:val="Table Grid"/>
    <w:basedOn w:val="Tabelanormal"/>
    <w:uiPriority w:val="39"/>
    <w:rsid w:val="00321E8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BA74BB"/>
  </w:style>
  <w:style w:type="paragraph" w:customStyle="1" w:styleId="EstiloTtulo1Centralizado">
    <w:name w:val="Estilo Título 1 + Centralizado"/>
    <w:basedOn w:val="Ttulo1"/>
    <w:rsid w:val="0032733B"/>
    <w:pPr>
      <w:jc w:val="center"/>
    </w:pPr>
    <w:rPr>
      <w:rFonts w:cs="Times New Roman"/>
      <w:szCs w:val="20"/>
    </w:rPr>
  </w:style>
  <w:style w:type="paragraph" w:styleId="Citao">
    <w:name w:val="Quote"/>
    <w:basedOn w:val="Normal"/>
    <w:link w:val="CitaoChar"/>
    <w:uiPriority w:val="99"/>
    <w:qFormat/>
    <w:rsid w:val="00472B4E"/>
    <w:pPr>
      <w:ind w:left="1701"/>
      <w:jc w:val="both"/>
    </w:pPr>
    <w:rPr>
      <w:i/>
      <w:sz w:val="20"/>
      <w:lang w:val="pt-BR" w:eastAsia="pt-BR"/>
    </w:rPr>
  </w:style>
  <w:style w:type="character" w:customStyle="1" w:styleId="CitaoChar">
    <w:name w:val="Citação Char"/>
    <w:basedOn w:val="Fontepargpadro"/>
    <w:link w:val="Citao"/>
    <w:uiPriority w:val="99"/>
    <w:rsid w:val="00472B4E"/>
    <w:rPr>
      <w:rFonts w:asciiTheme="minorHAnsi" w:hAnsiTheme="minorHAnsi"/>
      <w:i/>
      <w:szCs w:val="24"/>
    </w:rPr>
  </w:style>
  <w:style w:type="paragraph" w:styleId="Sumrio4">
    <w:name w:val="toc 4"/>
    <w:basedOn w:val="Normal"/>
    <w:next w:val="Normal"/>
    <w:autoRedefine/>
    <w:uiPriority w:val="39"/>
    <w:rsid w:val="001006CD"/>
    <w:pPr>
      <w:tabs>
        <w:tab w:val="left" w:pos="2552"/>
        <w:tab w:val="right" w:leader="dot" w:pos="9062"/>
      </w:tabs>
      <w:spacing w:beforeLines="60" w:before="144" w:afterLines="60" w:after="144"/>
      <w:ind w:left="2552" w:hanging="992"/>
      <w:jc w:val="both"/>
    </w:pPr>
    <w:rPr>
      <w:sz w:val="18"/>
      <w:lang w:val="pt-BR" w:eastAsia="pt-BR"/>
    </w:rPr>
  </w:style>
  <w:style w:type="paragraph" w:styleId="Textodebalo">
    <w:name w:val="Balloon Text"/>
    <w:basedOn w:val="Normal"/>
    <w:semiHidden/>
    <w:rsid w:val="0089196D"/>
    <w:rPr>
      <w:rFonts w:ascii="Tahoma" w:hAnsi="Tahoma" w:cs="Tahoma"/>
      <w:sz w:val="16"/>
      <w:szCs w:val="16"/>
    </w:rPr>
  </w:style>
  <w:style w:type="paragraph" w:customStyle="1" w:styleId="TableBullet1">
    <w:name w:val="Table Bullet 1"/>
    <w:basedOn w:val="Normal"/>
    <w:rsid w:val="00893E7D"/>
    <w:pPr>
      <w:numPr>
        <w:numId w:val="1"/>
      </w:numPr>
      <w:spacing w:line="290" w:lineRule="atLeast"/>
    </w:pPr>
    <w:rPr>
      <w:sz w:val="18"/>
      <w:szCs w:val="20"/>
      <w:lang w:val="pt-BR" w:eastAsia="pt-BR"/>
    </w:rPr>
  </w:style>
  <w:style w:type="paragraph" w:styleId="Recuodecorpodetexto2">
    <w:name w:val="Body Text Indent 2"/>
    <w:basedOn w:val="Normal"/>
    <w:rsid w:val="00893E7D"/>
    <w:pPr>
      <w:widowControl w:val="0"/>
      <w:ind w:left="600" w:hanging="600"/>
    </w:pPr>
    <w:rPr>
      <w:snapToGrid w:val="0"/>
      <w:color w:val="000000"/>
      <w:sz w:val="18"/>
      <w:szCs w:val="20"/>
      <w:lang w:val="pt-BR" w:eastAsia="pt-BR"/>
    </w:rPr>
  </w:style>
  <w:style w:type="paragraph" w:styleId="Recuodecorpodetexto">
    <w:name w:val="Body Text Indent"/>
    <w:basedOn w:val="Normal"/>
    <w:rsid w:val="00893E7D"/>
    <w:pPr>
      <w:spacing w:after="120"/>
      <w:ind w:left="360"/>
    </w:pPr>
    <w:rPr>
      <w:sz w:val="18"/>
    </w:rPr>
  </w:style>
  <w:style w:type="paragraph" w:customStyle="1" w:styleId="citao0">
    <w:name w:val="citao"/>
    <w:basedOn w:val="Normal"/>
    <w:rsid w:val="00D27FCD"/>
    <w:pPr>
      <w:ind w:left="2835"/>
      <w:jc w:val="both"/>
    </w:pPr>
    <w:rPr>
      <w:i/>
      <w:iCs/>
      <w:sz w:val="20"/>
      <w:szCs w:val="20"/>
      <w:lang w:val="pt-BR" w:eastAsia="pt-BR"/>
    </w:rPr>
  </w:style>
  <w:style w:type="paragraph" w:styleId="PargrafodaLista">
    <w:name w:val="List Paragraph"/>
    <w:basedOn w:val="Normal"/>
    <w:uiPriority w:val="34"/>
    <w:qFormat/>
    <w:rsid w:val="00472B4E"/>
    <w:pPr>
      <w:ind w:left="720"/>
      <w:contextualSpacing/>
      <w:jc w:val="both"/>
    </w:pPr>
    <w:rPr>
      <w:sz w:val="18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34FA7"/>
    <w:pPr>
      <w:spacing w:after="100" w:line="259" w:lineRule="auto"/>
      <w:ind w:left="88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34FA7"/>
    <w:pPr>
      <w:spacing w:after="100" w:line="259" w:lineRule="auto"/>
      <w:ind w:left="110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34FA7"/>
    <w:pPr>
      <w:spacing w:after="100" w:line="259" w:lineRule="auto"/>
      <w:ind w:left="132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34FA7"/>
    <w:pPr>
      <w:spacing w:after="100" w:line="259" w:lineRule="auto"/>
      <w:ind w:left="154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34FA7"/>
    <w:pPr>
      <w:spacing w:after="100" w:line="259" w:lineRule="auto"/>
      <w:ind w:left="176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character" w:customStyle="1" w:styleId="Mention1">
    <w:name w:val="Mention1"/>
    <w:basedOn w:val="Fontepargpadro"/>
    <w:uiPriority w:val="99"/>
    <w:semiHidden/>
    <w:unhideWhenUsed/>
    <w:rsid w:val="00CC1A12"/>
    <w:rPr>
      <w:color w:val="2B579A"/>
      <w:shd w:val="clear" w:color="auto" w:fill="E6E6E6"/>
    </w:rPr>
  </w:style>
  <w:style w:type="paragraph" w:styleId="Ttulo">
    <w:name w:val="Title"/>
    <w:basedOn w:val="Normal"/>
    <w:next w:val="Normal"/>
    <w:link w:val="TtuloChar"/>
    <w:uiPriority w:val="10"/>
    <w:qFormat/>
    <w:rsid w:val="00B8721E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B8721E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8721E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Cs w:val="22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B8721E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fontstyle01">
    <w:name w:val="fontstyle01"/>
    <w:basedOn w:val="Fontepargpadro"/>
    <w:rsid w:val="0085104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85104A"/>
    <w:rPr>
      <w:rFonts w:ascii="Times New Roman-Italic" w:hAnsi="Times New Roman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85104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C2CE3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character" w:styleId="nfase">
    <w:name w:val="Emphasis"/>
    <w:basedOn w:val="Fontepargpadro"/>
    <w:uiPriority w:val="20"/>
    <w:qFormat/>
    <w:rsid w:val="00684792"/>
    <w:rPr>
      <w:i/>
      <w:iCs/>
    </w:rPr>
  </w:style>
  <w:style w:type="character" w:styleId="Refdecomentrio">
    <w:name w:val="annotation reference"/>
    <w:basedOn w:val="Fontepargpadro"/>
    <w:semiHidden/>
    <w:unhideWhenUsed/>
    <w:rsid w:val="001820C7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820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820C7"/>
    <w:rPr>
      <w:rFonts w:ascii="Roboto" w:hAnsi="Roboto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8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820C7"/>
    <w:rPr>
      <w:rFonts w:ascii="Roboto" w:hAnsi="Roboto"/>
      <w:b/>
      <w:bCs/>
      <w:lang w:val="en-US" w:eastAsia="en-US"/>
    </w:rPr>
  </w:style>
  <w:style w:type="table" w:styleId="TabeladeGrade3-nfase1">
    <w:name w:val="Grid Table 3 Accent 1"/>
    <w:basedOn w:val="Tabelanormal"/>
    <w:uiPriority w:val="48"/>
    <w:rsid w:val="00A7100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deGrade2-nfase1">
    <w:name w:val="Grid Table 2 Accent 1"/>
    <w:basedOn w:val="Tabelanormal"/>
    <w:uiPriority w:val="47"/>
    <w:rsid w:val="00A7100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262CE8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val="en-US" w:eastAsia="en-US"/>
    </w:rPr>
  </w:style>
  <w:style w:type="paragraph" w:styleId="SemEspaamento">
    <w:name w:val="No Spacing"/>
    <w:uiPriority w:val="1"/>
    <w:qFormat/>
    <w:rsid w:val="00C7520F"/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0C0BE0"/>
    <w:rPr>
      <w:color w:val="954F72"/>
      <w:u w:val="single"/>
    </w:rPr>
  </w:style>
  <w:style w:type="paragraph" w:customStyle="1" w:styleId="msonormal0">
    <w:name w:val="msonormal"/>
    <w:basedOn w:val="Normal"/>
    <w:rsid w:val="000C0BE0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paragraph" w:customStyle="1" w:styleId="xl65">
    <w:name w:val="xl65"/>
    <w:basedOn w:val="Normal"/>
    <w:rsid w:val="000C0B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0"/>
      <w:szCs w:val="20"/>
      <w:lang w:val="pt-BR" w:eastAsia="pt-BR"/>
    </w:rPr>
  </w:style>
  <w:style w:type="paragraph" w:customStyle="1" w:styleId="xl66">
    <w:name w:val="xl66"/>
    <w:basedOn w:val="Normal"/>
    <w:rsid w:val="000C0BE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67">
    <w:name w:val="xl67"/>
    <w:basedOn w:val="Normal"/>
    <w:rsid w:val="000C0BE0"/>
    <w:pP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68">
    <w:name w:val="xl68"/>
    <w:basedOn w:val="Normal"/>
    <w:rsid w:val="000C0BE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69">
    <w:name w:val="xl69"/>
    <w:basedOn w:val="Normal"/>
    <w:rsid w:val="000C0BE0"/>
    <w:pP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0">
    <w:name w:val="xl70"/>
    <w:basedOn w:val="Normal"/>
    <w:rsid w:val="000C0BE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1">
    <w:name w:val="xl71"/>
    <w:basedOn w:val="Normal"/>
    <w:rsid w:val="000C0BE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2">
    <w:name w:val="xl72"/>
    <w:basedOn w:val="Normal"/>
    <w:rsid w:val="000C0BE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3">
    <w:name w:val="xl73"/>
    <w:basedOn w:val="Normal"/>
    <w:rsid w:val="000C0BE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font5">
    <w:name w:val="font5"/>
    <w:basedOn w:val="Normal"/>
    <w:rsid w:val="00D53A6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val="pt-BR" w:eastAsia="pt-BR"/>
    </w:rPr>
  </w:style>
  <w:style w:type="paragraph" w:customStyle="1" w:styleId="font6">
    <w:name w:val="font6"/>
    <w:basedOn w:val="Normal"/>
    <w:rsid w:val="00D53A65"/>
    <w:pPr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val="pt-BR" w:eastAsia="pt-BR"/>
    </w:rPr>
  </w:style>
  <w:style w:type="paragraph" w:customStyle="1" w:styleId="font7">
    <w:name w:val="font7"/>
    <w:basedOn w:val="Normal"/>
    <w:rsid w:val="00D53A65"/>
    <w:pPr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val="pt-BR" w:eastAsia="pt-BR"/>
    </w:rPr>
  </w:style>
  <w:style w:type="paragraph" w:customStyle="1" w:styleId="xl64">
    <w:name w:val="xl64"/>
    <w:basedOn w:val="Normal"/>
    <w:rsid w:val="00D53A65"/>
    <w:pPr>
      <w:spacing w:before="100" w:beforeAutospacing="1" w:after="100" w:afterAutospacing="1"/>
    </w:pPr>
    <w:rPr>
      <w:rFonts w:ascii="Calibri" w:hAnsi="Calibri" w:cs="Calibri"/>
      <w:sz w:val="14"/>
      <w:szCs w:val="14"/>
      <w:lang w:val="pt-BR" w:eastAsia="pt-BR"/>
    </w:rPr>
  </w:style>
  <w:style w:type="paragraph" w:customStyle="1" w:styleId="xl74">
    <w:name w:val="xl74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5">
    <w:name w:val="xl75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6">
    <w:name w:val="xl76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7">
    <w:name w:val="xl77"/>
    <w:basedOn w:val="Normal"/>
    <w:rsid w:val="00D53A65"/>
    <w:pPr>
      <w:shd w:val="clear" w:color="000000" w:fill="D9D9D9"/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78">
    <w:name w:val="xl78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9">
    <w:name w:val="xl79"/>
    <w:basedOn w:val="Normal"/>
    <w:rsid w:val="00D53A65"/>
    <w:pPr>
      <w:spacing w:before="100" w:beforeAutospacing="1" w:after="100" w:afterAutospacing="1"/>
      <w:textAlignment w:val="center"/>
    </w:pPr>
    <w:rPr>
      <w:rFonts w:ascii="Calibri" w:hAnsi="Calibri" w:cs="Calibri"/>
      <w:sz w:val="14"/>
      <w:szCs w:val="14"/>
      <w:lang w:val="pt-BR" w:eastAsia="pt-BR"/>
    </w:rPr>
  </w:style>
  <w:style w:type="paragraph" w:customStyle="1" w:styleId="xl80">
    <w:name w:val="xl80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81">
    <w:name w:val="xl81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B050"/>
      <w:sz w:val="14"/>
      <w:szCs w:val="14"/>
      <w:lang w:val="pt-BR" w:eastAsia="pt-BR"/>
    </w:rPr>
  </w:style>
  <w:style w:type="paragraph" w:customStyle="1" w:styleId="xl82">
    <w:name w:val="xl82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70C0"/>
      <w:sz w:val="14"/>
      <w:szCs w:val="14"/>
      <w:lang w:val="pt-BR" w:eastAsia="pt-BR"/>
    </w:rPr>
  </w:style>
  <w:style w:type="paragraph" w:customStyle="1" w:styleId="xl83">
    <w:name w:val="xl83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84">
    <w:name w:val="xl84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85">
    <w:name w:val="xl85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86">
    <w:name w:val="xl86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87">
    <w:name w:val="xl87"/>
    <w:basedOn w:val="Normal"/>
    <w:rsid w:val="00D53A65"/>
    <w:pP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88">
    <w:name w:val="xl88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89">
    <w:name w:val="xl89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90">
    <w:name w:val="xl90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FF0000"/>
      <w:sz w:val="14"/>
      <w:szCs w:val="14"/>
      <w:lang w:val="pt-BR" w:eastAsia="pt-BR"/>
    </w:rPr>
  </w:style>
  <w:style w:type="paragraph" w:customStyle="1" w:styleId="xl91">
    <w:name w:val="xl91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92">
    <w:name w:val="xl92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93">
    <w:name w:val="xl93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94">
    <w:name w:val="xl94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styleId="Reviso">
    <w:name w:val="Revision"/>
    <w:hidden/>
    <w:uiPriority w:val="99"/>
    <w:semiHidden/>
    <w:rsid w:val="00F25E79"/>
    <w:rPr>
      <w:rFonts w:ascii="Roboto" w:hAnsi="Roboto"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2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diagramLayout" Target="diagrams/layout1.xm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diagramData" Target="diagrams/data1.xml"/><Relationship Id="rId25" Type="http://schemas.openxmlformats.org/officeDocument/2006/relationships/footer" Target="footer5.xml"/><Relationship Id="rId33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diagramColors" Target="diagrams/colors1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hart" Target="charts/chart2.xml"/><Relationship Id="rId32" Type="http://schemas.openxmlformats.org/officeDocument/2006/relationships/image" Target="media/image9.jpe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chart" Target="charts/chart1.xml"/><Relationship Id="rId28" Type="http://schemas.openxmlformats.org/officeDocument/2006/relationships/image" Target="media/image5.sv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preservacaodeempresas.sharepoint.com/Shared%20Documents/BRIZOLA%20E%20JAPUR%20ADMINISTRA&#199;&#195;O%20JUDICIAL/SUPERMERCADO%20NITER&#211;I/RMAs/QGC%20-%20Daniel%2005.07.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preservacaodeempresas.sharepoint.com/Shared%20Documents/BRIZOLA%20E%20JAPUR%20ADMINISTRA&#199;&#195;O%20JUDICIAL/SUPERMERCADO%20NITER&#211;I/RMAs/QGC%20-%20Daniel%2005.07.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22-4E53-8F4D-E5858D6A414B}"/>
              </c:ext>
            </c:extLst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22-4E53-8F4D-E5858D6A414B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3055555555555"/>
                      <c:h val="0.1103276489748994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022-4E53-8F4D-E5858D6A41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latin typeface="+mj-lt"/>
                    <a:ea typeface="Source Sans Pro Light" panose="020B0403030403020204" pitchFamily="34" charset="0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Sheet1!$A$38:$A$39</c:f>
              <c:strCache>
                <c:ptCount val="2"/>
                <c:pt idx="0">
                  <c:v>Classe III</c:v>
                </c:pt>
                <c:pt idx="1">
                  <c:v>Classe IV</c:v>
                </c:pt>
              </c:strCache>
            </c:strRef>
          </c:cat>
          <c:val>
            <c:numRef>
              <c:f>Sheet1!$B$38:$B$39</c:f>
              <c:numCache>
                <c:formatCode>_("R$"* #,##0.00_);_("R$"* \(#,##0.00\);_("R$"* "-"??_);_(@_)</c:formatCode>
                <c:ptCount val="2"/>
                <c:pt idx="0">
                  <c:v>988244.42999999982</c:v>
                </c:pt>
                <c:pt idx="1">
                  <c:v>29970.940000000006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22-4E53-8F4D-E5858D6A4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0168351"/>
        <c:axId val="1603519967"/>
      </c:barChart>
      <c:catAx>
        <c:axId val="15601683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2">
                <a:lumMod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+mj-lt"/>
                <a:ea typeface="Source Sans Pro Light" panose="020B0403030403020204" pitchFamily="34" charset="0"/>
                <a:cs typeface="+mn-cs"/>
              </a:defRPr>
            </a:pPr>
            <a:endParaRPr lang="pt-BR"/>
          </a:p>
        </c:txPr>
        <c:crossAx val="1603519967"/>
        <c:crosses val="autoZero"/>
        <c:auto val="1"/>
        <c:lblAlgn val="ctr"/>
        <c:lblOffset val="100"/>
        <c:noMultiLvlLbl val="0"/>
      </c:catAx>
      <c:valAx>
        <c:axId val="1603519967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&quot;R$&quot;\ #,##0.00" sourceLinked="0"/>
        <c:majorTickMark val="none"/>
        <c:minorTickMark val="none"/>
        <c:tickLblPos val="nextTo"/>
        <c:crossAx val="15601683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bg2">
              <a:lumMod val="10000"/>
            </a:schemeClr>
          </a:solidFill>
          <a:latin typeface="+mj-lt"/>
          <a:ea typeface="Source Sans Pro Light" panose="020B040303040302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19050">
                <a:noFill/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EDC-4E58-A118-2C2276F64867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noFill/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EDC-4E58-A118-2C2276F64867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9050">
                <a:noFill/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EDC-4E58-A118-2C2276F64867}"/>
              </c:ext>
            </c:extLst>
          </c:dPt>
          <c:dPt>
            <c:idx val="3"/>
            <c:bubble3D val="0"/>
            <c:spPr>
              <a:solidFill>
                <a:srgbClr val="002060"/>
              </a:solidFill>
              <a:ln w="19050">
                <a:noFill/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EDC-4E58-A118-2C2276F64867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EDC-4E58-A118-2C2276F64867}"/>
              </c:ext>
            </c:extLst>
          </c:dPt>
          <c:dLbls>
            <c:dLbl>
              <c:idx val="0"/>
              <c:layout>
                <c:manualLayout>
                  <c:x val="-2.7720027720027719E-2"/>
                  <c:y val="7.0769230769230765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bg2">
                            <a:lumMod val="10000"/>
                          </a:schemeClr>
                        </a:solidFill>
                        <a:effectLst/>
                        <a:latin typeface="+mj-lt"/>
                        <a:ea typeface="Source Sans Pro Light" panose="020B0403030403020204" pitchFamily="34" charset="0"/>
                        <a:cs typeface="+mn-cs"/>
                      </a:defRPr>
                    </a:pPr>
                    <a:fld id="{526D6146-2D19-4B44-8386-12A551F37BDF}" type="CATEGORYNAME">
                      <a:rPr lang="en-US"/>
                      <a:pPr>
                        <a:defRPr sz="1000">
                          <a:latin typeface="+mj-lt"/>
                        </a:defRPr>
                      </a:pPr>
                      <a:t>[NOME DA CATEGORIA]</a:t>
                    </a:fld>
                    <a:r>
                      <a:rPr lang="en-US" baseline="0"/>
                      <a:t>; </a:t>
                    </a:r>
                    <a:fld id="{16C8AB19-36EC-430C-80D1-D4E1BDF5F0B7}" type="VALUE">
                      <a:rPr lang="en-US" b="1" baseline="0"/>
                      <a:pPr>
                        <a:defRPr sz="1000">
                          <a:latin typeface="+mj-lt"/>
                        </a:defRPr>
                      </a:pPr>
                      <a:t>[VALOR]</a:t>
                    </a:fld>
                    <a:endParaRPr lang="en-US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noFill/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2">
                          <a:lumMod val="10000"/>
                        </a:schemeClr>
                      </a:solidFill>
                      <a:effectLst/>
                      <a:latin typeface="+mj-lt"/>
                      <a:ea typeface="Source Sans Pro Light" panose="020B0403030403020204" pitchFamily="34" charset="0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690228690228692"/>
                      <c:h val="0.1815384615384615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EDC-4E58-A118-2C2276F64867}"/>
                </c:ext>
              </c:extLst>
            </c:dLbl>
            <c:dLbl>
              <c:idx val="1"/>
              <c:layout>
                <c:manualLayout>
                  <c:x val="-1.386001386001386E-3"/>
                  <c:y val="3.5013284877851734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bg2">
                            <a:lumMod val="10000"/>
                          </a:schemeClr>
                        </a:solidFill>
                        <a:effectLst/>
                        <a:latin typeface="+mj-lt"/>
                        <a:ea typeface="Source Sans Pro Light" panose="020B0403030403020204" pitchFamily="34" charset="0"/>
                        <a:cs typeface="+mn-cs"/>
                      </a:defRPr>
                    </a:pPr>
                    <a:fld id="{7A35A76F-4891-4776-A52A-8EFAFC16DFB3}" type="CATEGORYNAME">
                      <a:rPr lang="en-US" sz="100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[NOME DA CATEGORIA]</a:t>
                    </a:fld>
                    <a:r>
                      <a:rPr lang="en-US" sz="1000" baseline="0">
                        <a:latin typeface="+mj-lt"/>
                      </a:rPr>
                      <a:t>; </a:t>
                    </a:r>
                  </a:p>
                  <a:p>
                    <a:pPr>
                      <a:defRPr sz="1000">
                        <a:latin typeface="+mj-lt"/>
                      </a:defRPr>
                    </a:pPr>
                    <a:fld id="{4091A12E-3A6A-4DA1-AB7C-6F85EEFE10A6}" type="VALUE">
                      <a:rPr lang="en-US" sz="1000" b="1" baseline="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[VALOR]</a:t>
                    </a:fld>
                    <a:endParaRPr lang="pt-BR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noFill/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2">
                          <a:lumMod val="10000"/>
                        </a:schemeClr>
                      </a:solidFill>
                      <a:effectLst/>
                      <a:latin typeface="+mj-lt"/>
                      <a:ea typeface="Source Sans Pro Light" panose="020B0403030403020204" pitchFamily="34" charset="0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571725571725573"/>
                      <c:h val="0.164102564102564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EDC-4E58-A118-2C2276F64867}"/>
                </c:ext>
              </c:extLst>
            </c:dLbl>
            <c:dLbl>
              <c:idx val="2"/>
              <c:layout>
                <c:manualLayout>
                  <c:x val="0"/>
                  <c:y val="-1.846137694326670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bg2">
                            <a:lumMod val="10000"/>
                          </a:schemeClr>
                        </a:solidFill>
                        <a:effectLst/>
                        <a:latin typeface="+mj-lt"/>
                        <a:ea typeface="Source Sans Pro Light" panose="020B0403030403020204" pitchFamily="34" charset="0"/>
                        <a:cs typeface="+mn-cs"/>
                      </a:defRPr>
                    </a:pPr>
                    <a:fld id="{FBAB65DC-500A-44D8-87B4-C1DE65D0464F}" type="CATEGORYNAME">
                      <a:rPr lang="en-US" sz="100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[NOME DA CATEGORIA]</a:t>
                    </a:fld>
                    <a:r>
                      <a:rPr lang="en-US" sz="1000" baseline="0">
                        <a:latin typeface="+mj-lt"/>
                      </a:rPr>
                      <a:t>; </a:t>
                    </a:r>
                    <a:fld id="{800FF028-2C74-4FC8-80AD-9F4DB5597589}" type="VALUE">
                      <a:rPr lang="en-US" sz="1000" b="1" baseline="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[VALOR]</a:t>
                    </a:fld>
                    <a:endParaRPr lang="en-US" sz="1000" baseline="0">
                      <a:latin typeface="+mj-lt"/>
                    </a:endParaRPr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noFill/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2">
                          <a:lumMod val="10000"/>
                        </a:schemeClr>
                      </a:solidFill>
                      <a:effectLst/>
                      <a:latin typeface="+mj-lt"/>
                      <a:ea typeface="Source Sans Pro Light" panose="020B0403030403020204" pitchFamily="34" charset="0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9570339570339569"/>
                      <c:h val="0.1435897435897435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EDC-4E58-A118-2C2276F64867}"/>
                </c:ext>
              </c:extLst>
            </c:dLbl>
            <c:dLbl>
              <c:idx val="3"/>
              <c:layout>
                <c:manualLayout>
                  <c:x val="8.3160083160083165E-2"/>
                  <c:y val="9.7294084393296995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bg2">
                            <a:lumMod val="10000"/>
                          </a:schemeClr>
                        </a:solidFill>
                        <a:effectLst/>
                        <a:latin typeface="+mj-lt"/>
                        <a:ea typeface="Source Sans Pro Light" panose="020B0403030403020204" pitchFamily="34" charset="0"/>
                        <a:cs typeface="+mn-cs"/>
                      </a:defRPr>
                    </a:pPr>
                    <a:fld id="{4C63C5B0-4316-4BF8-B78A-2FF38328A3B7}" type="CATEGORYNAME">
                      <a:rPr lang="en-US" sz="100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[NOME DA CATEGORIA]</a:t>
                    </a:fld>
                    <a:r>
                      <a:rPr lang="en-US" sz="1000" baseline="0">
                        <a:latin typeface="+mj-lt"/>
                      </a:rPr>
                      <a:t>; </a:t>
                    </a:r>
                  </a:p>
                  <a:p>
                    <a:pPr>
                      <a:defRPr sz="1000">
                        <a:latin typeface="+mj-lt"/>
                      </a:defRPr>
                    </a:pPr>
                    <a:fld id="{CB5243B4-C3B2-418B-9989-F54A2094FBFE}" type="VALUE">
                      <a:rPr lang="en-US" sz="1000" b="1" baseline="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[VALOR]</a:t>
                    </a:fld>
                    <a:endParaRPr lang="pt-BR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noFill/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2">
                          <a:lumMod val="10000"/>
                        </a:schemeClr>
                      </a:solidFill>
                      <a:effectLst/>
                      <a:latin typeface="+mj-lt"/>
                      <a:ea typeface="Source Sans Pro Light" panose="020B0403030403020204" pitchFamily="34" charset="0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868329868329868"/>
                      <c:h val="0.1312820512820512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EDC-4E58-A118-2C2276F64867}"/>
                </c:ext>
              </c:extLst>
            </c:dLbl>
            <c:dLbl>
              <c:idx val="4"/>
              <c:layout>
                <c:manualLayout>
                  <c:x val="6.9300069300069489E-3"/>
                  <c:y val="7.7948717948717952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bg2">
                            <a:lumMod val="10000"/>
                          </a:schemeClr>
                        </a:solidFill>
                        <a:effectLst/>
                        <a:latin typeface="+mj-lt"/>
                        <a:ea typeface="Source Sans Pro Light" panose="020B0403030403020204" pitchFamily="34" charset="0"/>
                        <a:cs typeface="+mn-cs"/>
                      </a:defRPr>
                    </a:pPr>
                    <a:fld id="{FA88EFB4-B87E-486D-A525-D0381B9777E1}" type="CATEGORYNAME">
                      <a:rPr lang="en-US" sz="100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[NOME DA CATEGORIA]</a:t>
                    </a:fld>
                    <a:r>
                      <a:rPr lang="en-US" sz="1000" baseline="0">
                        <a:latin typeface="+mj-lt"/>
                      </a:rPr>
                      <a:t>; </a:t>
                    </a:r>
                  </a:p>
                  <a:p>
                    <a:pPr>
                      <a:defRPr sz="1000">
                        <a:latin typeface="+mj-lt"/>
                      </a:defRPr>
                    </a:pPr>
                    <a:fld id="{138179E7-5E2D-4258-9489-F48249698C0C}" type="VALUE">
                      <a:rPr lang="en-US" sz="1000" b="1" baseline="0">
                        <a:latin typeface="+mj-lt"/>
                      </a:rPr>
                      <a:pPr>
                        <a:defRPr sz="1000">
                          <a:latin typeface="+mj-lt"/>
                        </a:defRPr>
                      </a:pPr>
                      <a:t>[VALOR]</a:t>
                    </a:fld>
                    <a:endParaRPr lang="pt-BR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noFill/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2">
                          <a:lumMod val="10000"/>
                        </a:schemeClr>
                      </a:solidFill>
                      <a:effectLst/>
                      <a:latin typeface="+mj-lt"/>
                      <a:ea typeface="Source Sans Pro Light" panose="020B0403030403020204" pitchFamily="34" charset="0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19126819126821"/>
                      <c:h val="0.177435897435897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EDC-4E58-A118-2C2276F64867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noFill/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effectLst/>
                    <a:latin typeface="+mj-lt"/>
                    <a:ea typeface="Source Sans Pro Light" panose="020B0403030403020204" pitchFamily="34" charset="0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Sheet1!$A$44:$A$48</c:f>
              <c:strCache>
                <c:ptCount val="5"/>
                <c:pt idx="0">
                  <c:v>BANCO BRADESCO S/A </c:v>
                </c:pt>
                <c:pt idx="1">
                  <c:v>JOÃO FAUSTINO </c:v>
                </c:pt>
                <c:pt idx="2">
                  <c:v>LUCI TERESINHA BORTOLOTTI FAUSTINO </c:v>
                </c:pt>
                <c:pt idx="3">
                  <c:v>BANCO DO BRASIL </c:v>
                </c:pt>
                <c:pt idx="4">
                  <c:v>DEMAIS CREDORES</c:v>
                </c:pt>
              </c:strCache>
            </c:strRef>
          </c:cat>
          <c:val>
            <c:numRef>
              <c:f>Sheet1!$B$44:$B$48</c:f>
              <c:numCache>
                <c:formatCode>_("R$"* #,##0.00_);_("R$"* \(#,##0.00\);_("R$"* "-"??_);_(@_)</c:formatCode>
                <c:ptCount val="5"/>
                <c:pt idx="0">
                  <c:v>159944.04</c:v>
                </c:pt>
                <c:pt idx="1">
                  <c:v>163079.17000000001</c:v>
                </c:pt>
                <c:pt idx="2">
                  <c:v>163079.17000000001</c:v>
                </c:pt>
                <c:pt idx="3">
                  <c:v>373652.47999999998</c:v>
                </c:pt>
                <c:pt idx="4">
                  <c:v>158460.50999999981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EDC-4E58-A118-2C2276F6486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bg2">
              <a:lumMod val="10000"/>
            </a:schemeClr>
          </a:solidFill>
          <a:latin typeface="Source Sans Pro Light" panose="020B0403030403020204" pitchFamily="34" charset="0"/>
          <a:ea typeface="Source Sans Pro Light" panose="020B0403030403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33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33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2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3F9EA7-3A10-412C-A878-B662E255C8D8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1A823D0-89B3-4982-9045-D71939F49BE7}">
      <dgm:prSet phldrT="[Text]" custT="1"/>
      <dgm:spPr>
        <a:solidFill>
          <a:srgbClr val="002060"/>
        </a:solidFill>
      </dgm:spPr>
      <dgm:t>
        <a:bodyPr/>
        <a:lstStyle/>
        <a:p>
          <a:r>
            <a:rPr lang="pt-BR" sz="1400" b="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Razão Social</a:t>
          </a:r>
          <a:endParaRPr lang="en-US" sz="1400" b="0" dirty="0">
            <a:solidFill>
              <a:schemeClr val="bg1"/>
            </a:solidFill>
            <a:latin typeface="+mj-lt"/>
            <a:cs typeface="Arial" panose="020B0604020202020204" pitchFamily="34" charset="0"/>
          </a:endParaRPr>
        </a:p>
      </dgm:t>
    </dgm:pt>
    <dgm:pt modelId="{C0FC3FC0-20EF-421D-B86A-89FD855BDA0C}" type="parTrans" cxnId="{4EBD03D0-22D9-401D-8401-9010376B4697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593B4A05-DC97-4595-BF5B-190ECD941FE0}" type="sibTrans" cxnId="{4EBD03D0-22D9-401D-8401-9010376B4697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75B96A93-990D-4715-9E85-0D2729BB4044}">
      <dgm:prSet phldrT="[Text]" custT="1"/>
      <dgm:spPr>
        <a:solidFill>
          <a:srgbClr val="002060"/>
        </a:solidFill>
      </dgm:spPr>
      <dgm:t>
        <a:bodyPr/>
        <a:lstStyle/>
        <a:p>
          <a:r>
            <a:rPr lang="en-US" sz="1400" b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CNPJ</a:t>
          </a:r>
        </a:p>
      </dgm:t>
    </dgm:pt>
    <dgm:pt modelId="{89DD1DD0-4B13-49BF-9E25-DF71FEF2C15E}" type="parTrans" cxnId="{C7FC7424-B2A2-474B-A9B7-F2086CDCF5D0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9EC13BEE-FFE6-4AFE-B495-FBB14D01C3B4}" type="sibTrans" cxnId="{C7FC7424-B2A2-474B-A9B7-F2086CDCF5D0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34DDFEE5-EEA1-481E-988E-DF0C55CB0D90}">
      <dgm:prSet custT="1"/>
      <dgm:spPr>
        <a:solidFill>
          <a:srgbClr val="F2ECEE">
            <a:alpha val="90000"/>
          </a:srgbClr>
        </a:solidFill>
      </dgm:spPr>
      <dgm:t>
        <a:bodyPr/>
        <a:lstStyle/>
        <a:p>
          <a:r>
            <a:rPr lang="pt-BR" sz="1400" b="0" i="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Supermercado Niterói Ltda.</a:t>
          </a:r>
          <a:endParaRPr lang="en-US" sz="1400" b="0" dirty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CAD3A4F1-F261-437C-9CF1-4252306F9D50}" type="parTrans" cxnId="{27A260D2-FE60-4269-9DE3-70ECABE797D7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C5BFE249-F019-48C2-90DD-1F2682FF3C2B}" type="sibTrans" cxnId="{27A260D2-FE60-4269-9DE3-70ECABE797D7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B1671E1B-83AF-431D-BC6F-45F956A3A5E1}">
      <dgm:prSet custT="1"/>
      <dgm:spPr>
        <a:solidFill>
          <a:srgbClr val="002060"/>
        </a:solidFill>
      </dgm:spPr>
      <dgm:t>
        <a:bodyPr/>
        <a:lstStyle/>
        <a:p>
          <a:r>
            <a:rPr lang="pt-BR" sz="1400" b="0" noProof="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Cidade</a:t>
          </a:r>
        </a:p>
      </dgm:t>
    </dgm:pt>
    <dgm:pt modelId="{3B49F533-DF01-41A7-A318-7572FFC496AC}" type="parTrans" cxnId="{E0428504-1BDD-42F2-A412-B8FE348AFF45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FCE000F9-B699-444B-9447-001AE4275825}" type="sibTrans" cxnId="{E0428504-1BDD-42F2-A412-B8FE348AFF45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19E03117-1F30-434F-A5BB-A7EF6C129321}">
      <dgm:prSet custT="1"/>
      <dgm:spPr>
        <a:solidFill>
          <a:srgbClr val="002060"/>
        </a:solidFill>
      </dgm:spPr>
      <dgm:t>
        <a:bodyPr/>
        <a:lstStyle/>
        <a:p>
          <a:r>
            <a:rPr lang="pt-BR" sz="1400" b="0" noProof="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Endereço</a:t>
          </a:r>
        </a:p>
      </dgm:t>
    </dgm:pt>
    <dgm:pt modelId="{57186562-0A82-454E-9A33-5E4AEDADCF22}" type="parTrans" cxnId="{DACAB36E-E2DD-4E65-BBDC-CA47F7022295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B98C4356-EC5E-408A-AE77-C3DFFDA880D0}" type="sibTrans" cxnId="{DACAB36E-E2DD-4E65-BBDC-CA47F7022295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033F864D-CF37-405B-B5A5-DC728D024242}">
      <dgm:prSet custT="1"/>
      <dgm:spPr>
        <a:solidFill>
          <a:srgbClr val="002060"/>
        </a:solidFill>
      </dgm:spPr>
      <dgm:t>
        <a:bodyPr/>
        <a:lstStyle/>
        <a:p>
          <a:r>
            <a:rPr lang="en-US" sz="1400" b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Capital Social</a:t>
          </a:r>
        </a:p>
      </dgm:t>
    </dgm:pt>
    <dgm:pt modelId="{F158E3F2-FA35-4DD5-BB97-28DBEBEE16E5}" type="parTrans" cxnId="{E040F4EE-344A-4BF6-9A63-3125AB4260C3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C0D13060-8B58-4C4B-91ED-2A09717AC91E}" type="sibTrans" cxnId="{E040F4EE-344A-4BF6-9A63-3125AB4260C3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688A7983-0A1C-4D6F-9209-470722EE33E3}">
      <dgm:prSet custT="1"/>
      <dgm:spPr>
        <a:solidFill>
          <a:srgbClr val="F2ECEE">
            <a:alpha val="90000"/>
          </a:srgbClr>
        </a:solidFill>
      </dgm:spPr>
      <dgm:t>
        <a:bodyPr/>
        <a:lstStyle/>
        <a:p>
          <a:r>
            <a:rPr lang="en-US" sz="1400" b="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R$ 50.000,00</a:t>
          </a:r>
        </a:p>
      </dgm:t>
    </dgm:pt>
    <dgm:pt modelId="{3E164A23-1329-4499-A628-79BED9F2F933}" type="parTrans" cxnId="{C5AF3052-D9A8-43D0-9376-E32C737A580C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AE19FAEB-592A-4856-B80A-1BC61721E5D3}" type="sibTrans" cxnId="{C5AF3052-D9A8-43D0-9376-E32C737A580C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B6849C8E-602D-44D6-B00B-73C17BB7A0A3}">
      <dgm:prSet custT="1"/>
      <dgm:spPr>
        <a:solidFill>
          <a:srgbClr val="F2ECEE">
            <a:alpha val="90000"/>
          </a:srgbClr>
        </a:solidFill>
      </dgm:spPr>
      <dgm:t>
        <a:bodyPr/>
        <a:lstStyle/>
        <a:p>
          <a:r>
            <a:rPr lang="en-US" sz="1400" b="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Vila Hipica </a:t>
          </a:r>
        </a:p>
      </dgm:t>
    </dgm:pt>
    <dgm:pt modelId="{6F918032-0A95-42F1-B0F1-B99816CF3098}" type="parTrans" cxnId="{41162E1F-B934-444B-A562-0EE04940A761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E44E5240-237E-499D-B78C-07B1FCC3F4F9}" type="sibTrans" cxnId="{41162E1F-B934-444B-A562-0EE04940A761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F0269E9A-A0CF-4F3F-ADE2-0EE544A05380}">
      <dgm:prSet custT="1"/>
      <dgm:spPr>
        <a:solidFill>
          <a:srgbClr val="F2ECEE">
            <a:alpha val="90000"/>
          </a:srgbClr>
        </a:solidFill>
      </dgm:spPr>
      <dgm:t>
        <a:bodyPr/>
        <a:lstStyle/>
        <a:p>
          <a:r>
            <a:rPr lang="en-US" sz="1400" b="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Passo Fundo</a:t>
          </a:r>
        </a:p>
      </dgm:t>
    </dgm:pt>
    <dgm:pt modelId="{8D34582D-7B51-4963-81F4-14BDF803AEB8}" type="parTrans" cxnId="{09120FC3-DE15-4213-B437-557CEF0D851D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1381EDE0-4463-4574-B81E-FAEAD6EED94D}" type="sibTrans" cxnId="{09120FC3-DE15-4213-B437-557CEF0D851D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B7E6A9AE-F681-48C0-AF27-8DA7BEBCC299}">
      <dgm:prSet custT="1"/>
      <dgm:spPr>
        <a:solidFill>
          <a:srgbClr val="F2ECEE">
            <a:alpha val="90000"/>
          </a:srgbClr>
        </a:solidFill>
      </dgm:spPr>
      <dgm:t>
        <a:bodyPr/>
        <a:lstStyle/>
        <a:p>
          <a:r>
            <a:rPr lang="en-US" sz="1400" b="0" dirty="0">
              <a:solidFill>
                <a:sysClr val="windowText" lastClr="000000"/>
              </a:solidFill>
              <a:latin typeface="+mj-lt"/>
              <a:ea typeface="Source Sans Pro Light" panose="020B0403030403020204" pitchFamily="34" charset="0"/>
              <a:cs typeface="Arial" panose="020B0604020202020204" pitchFamily="34" charset="0"/>
            </a:rPr>
            <a:t>93.469.781/0001-49</a:t>
          </a:r>
          <a:endParaRPr lang="en-US" sz="1400" b="0" dirty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7E4B53A3-A3C4-4213-B857-722D74455D9D}" type="parTrans" cxnId="{02DD2163-A2F3-4721-989C-7DC3052C2374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C74026FD-360B-44FA-AE28-5FD0B8E4110F}" type="sibTrans" cxnId="{02DD2163-A2F3-4721-989C-7DC3052C2374}">
      <dgm:prSet/>
      <dgm:spPr/>
      <dgm:t>
        <a:bodyPr/>
        <a:lstStyle/>
        <a:p>
          <a:endParaRPr lang="en-US" sz="1400" b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gm:t>
    </dgm:pt>
    <dgm:pt modelId="{46662A68-5AE8-46E7-B1BA-CAF3AD6292BA}">
      <dgm:prSet custT="1"/>
      <dgm:spPr>
        <a:solidFill>
          <a:srgbClr val="002060"/>
        </a:solidFill>
      </dgm:spPr>
      <dgm:t>
        <a:bodyPr/>
        <a:lstStyle/>
        <a:p>
          <a:r>
            <a:rPr lang="pt-BR" sz="1400" b="0" noProof="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Objeto</a:t>
          </a:r>
        </a:p>
      </dgm:t>
    </dgm:pt>
    <dgm:pt modelId="{DED7DD81-2FA9-477E-8EDD-381982D838F9}" type="parTrans" cxnId="{1DA482D5-8172-4E91-BDB9-E5D6F1F7E126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+mj-lt"/>
          </a:endParaRPr>
        </a:p>
      </dgm:t>
    </dgm:pt>
    <dgm:pt modelId="{4FF4E26D-F094-4A9A-A710-92D0FE1E4323}" type="sibTrans" cxnId="{1DA482D5-8172-4E91-BDB9-E5D6F1F7E126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+mj-lt"/>
          </a:endParaRPr>
        </a:p>
      </dgm:t>
    </dgm:pt>
    <dgm:pt modelId="{B1A808A5-27F7-406D-85F1-90CB675928F8}">
      <dgm:prSet custT="1"/>
      <dgm:spPr>
        <a:solidFill>
          <a:srgbClr val="F2ECEE">
            <a:alpha val="90000"/>
          </a:srgbClr>
        </a:solidFill>
      </dgm:spPr>
      <dgm:t>
        <a:bodyPr/>
        <a:lstStyle/>
        <a:p>
          <a:r>
            <a:rPr lang="pt-BR" sz="1400" b="0" noProof="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Comércio varejista de mercadorias, alimentos.</a:t>
          </a:r>
        </a:p>
      </dgm:t>
    </dgm:pt>
    <dgm:pt modelId="{3F9C07C1-E5E5-4DEE-96F7-9F0C0CF2B4FD}" type="parTrans" cxnId="{4B0C13DB-9AE0-47EF-BCD9-8C99F07F71F4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+mj-lt"/>
          </a:endParaRPr>
        </a:p>
      </dgm:t>
    </dgm:pt>
    <dgm:pt modelId="{B807D83C-98F2-4682-A1B2-A376D065F40F}" type="sibTrans" cxnId="{4B0C13DB-9AE0-47EF-BCD9-8C99F07F71F4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+mj-lt"/>
          </a:endParaRPr>
        </a:p>
      </dgm:t>
    </dgm:pt>
    <dgm:pt modelId="{9B1F6D7B-4EA7-4C6E-9FB4-7E715456A82C}" type="pres">
      <dgm:prSet presAssocID="{FB3F9EA7-3A10-412C-A878-B662E255C8D8}" presName="Name0" presStyleCnt="0">
        <dgm:presLayoutVars>
          <dgm:dir/>
          <dgm:animLvl val="lvl"/>
          <dgm:resizeHandles val="exact"/>
        </dgm:presLayoutVars>
      </dgm:prSet>
      <dgm:spPr/>
    </dgm:pt>
    <dgm:pt modelId="{ECD2D771-326F-4C18-A5CD-0A29D2F407E7}" type="pres">
      <dgm:prSet presAssocID="{21A823D0-89B3-4982-9045-D71939F49BE7}" presName="linNode" presStyleCnt="0"/>
      <dgm:spPr/>
    </dgm:pt>
    <dgm:pt modelId="{344E2D04-6E9E-4115-8B39-4E679628022D}" type="pres">
      <dgm:prSet presAssocID="{21A823D0-89B3-4982-9045-D71939F49BE7}" presName="parentText" presStyleLbl="node1" presStyleIdx="0" presStyleCnt="6">
        <dgm:presLayoutVars>
          <dgm:chMax val="1"/>
          <dgm:bulletEnabled val="1"/>
        </dgm:presLayoutVars>
      </dgm:prSet>
      <dgm:spPr/>
    </dgm:pt>
    <dgm:pt modelId="{10DEBBB8-58B2-44CA-9F40-F196094C3334}" type="pres">
      <dgm:prSet presAssocID="{21A823D0-89B3-4982-9045-D71939F49BE7}" presName="descendantText" presStyleLbl="alignAccFollowNode1" presStyleIdx="0" presStyleCnt="6">
        <dgm:presLayoutVars>
          <dgm:bulletEnabled val="1"/>
        </dgm:presLayoutVars>
      </dgm:prSet>
      <dgm:spPr/>
    </dgm:pt>
    <dgm:pt modelId="{D9822487-BFDA-4073-9CD0-991091C6EBD4}" type="pres">
      <dgm:prSet presAssocID="{593B4A05-DC97-4595-BF5B-190ECD941FE0}" presName="sp" presStyleCnt="0"/>
      <dgm:spPr/>
    </dgm:pt>
    <dgm:pt modelId="{3B339118-B23B-486A-9D09-50306A6DA83F}" type="pres">
      <dgm:prSet presAssocID="{75B96A93-990D-4715-9E85-0D2729BB4044}" presName="linNode" presStyleCnt="0"/>
      <dgm:spPr/>
    </dgm:pt>
    <dgm:pt modelId="{0737D899-3013-471F-926F-F9272C777608}" type="pres">
      <dgm:prSet presAssocID="{75B96A93-990D-4715-9E85-0D2729BB4044}" presName="parentText" presStyleLbl="node1" presStyleIdx="1" presStyleCnt="6">
        <dgm:presLayoutVars>
          <dgm:chMax val="1"/>
          <dgm:bulletEnabled val="1"/>
        </dgm:presLayoutVars>
      </dgm:prSet>
      <dgm:spPr/>
    </dgm:pt>
    <dgm:pt modelId="{B7CA309F-112D-446D-8EAD-13A128242777}" type="pres">
      <dgm:prSet presAssocID="{75B96A93-990D-4715-9E85-0D2729BB4044}" presName="descendantText" presStyleLbl="alignAccFollowNode1" presStyleIdx="1" presStyleCnt="6" custLinFactNeighborX="873">
        <dgm:presLayoutVars>
          <dgm:bulletEnabled val="1"/>
        </dgm:presLayoutVars>
      </dgm:prSet>
      <dgm:spPr/>
    </dgm:pt>
    <dgm:pt modelId="{D8F4D7C1-B03A-4942-BC9D-6380ED540D68}" type="pres">
      <dgm:prSet presAssocID="{9EC13BEE-FFE6-4AFE-B495-FBB14D01C3B4}" presName="sp" presStyleCnt="0"/>
      <dgm:spPr/>
    </dgm:pt>
    <dgm:pt modelId="{45ABAA87-0484-4ED7-9717-789D1639EAB6}" type="pres">
      <dgm:prSet presAssocID="{B1671E1B-83AF-431D-BC6F-45F956A3A5E1}" presName="linNode" presStyleCnt="0"/>
      <dgm:spPr/>
    </dgm:pt>
    <dgm:pt modelId="{92F41D9F-91FA-4007-963F-5F17FBA0F40F}" type="pres">
      <dgm:prSet presAssocID="{B1671E1B-83AF-431D-BC6F-45F956A3A5E1}" presName="parentText" presStyleLbl="node1" presStyleIdx="2" presStyleCnt="6">
        <dgm:presLayoutVars>
          <dgm:chMax val="1"/>
          <dgm:bulletEnabled val="1"/>
        </dgm:presLayoutVars>
      </dgm:prSet>
      <dgm:spPr/>
    </dgm:pt>
    <dgm:pt modelId="{D9F1798A-B80E-49A7-94D0-62F064133F80}" type="pres">
      <dgm:prSet presAssocID="{B1671E1B-83AF-431D-BC6F-45F956A3A5E1}" presName="descendantText" presStyleLbl="alignAccFollowNode1" presStyleIdx="2" presStyleCnt="6">
        <dgm:presLayoutVars>
          <dgm:bulletEnabled val="1"/>
        </dgm:presLayoutVars>
      </dgm:prSet>
      <dgm:spPr/>
    </dgm:pt>
    <dgm:pt modelId="{9167D086-A258-4EF8-BC9A-2A6743976585}" type="pres">
      <dgm:prSet presAssocID="{FCE000F9-B699-444B-9447-001AE4275825}" presName="sp" presStyleCnt="0"/>
      <dgm:spPr/>
    </dgm:pt>
    <dgm:pt modelId="{922C4EF0-5B9F-4CE3-A5F0-9810AD8E06E3}" type="pres">
      <dgm:prSet presAssocID="{19E03117-1F30-434F-A5BB-A7EF6C129321}" presName="linNode" presStyleCnt="0"/>
      <dgm:spPr/>
    </dgm:pt>
    <dgm:pt modelId="{076EC1AC-0A66-4551-B03A-6933CCC8CAF8}" type="pres">
      <dgm:prSet presAssocID="{19E03117-1F30-434F-A5BB-A7EF6C129321}" presName="parentText" presStyleLbl="node1" presStyleIdx="3" presStyleCnt="6">
        <dgm:presLayoutVars>
          <dgm:chMax val="1"/>
          <dgm:bulletEnabled val="1"/>
        </dgm:presLayoutVars>
      </dgm:prSet>
      <dgm:spPr/>
    </dgm:pt>
    <dgm:pt modelId="{851ADCE6-44B7-41E9-8521-C66F7F87D61B}" type="pres">
      <dgm:prSet presAssocID="{19E03117-1F30-434F-A5BB-A7EF6C129321}" presName="descendantText" presStyleLbl="alignAccFollowNode1" presStyleIdx="3" presStyleCnt="6">
        <dgm:presLayoutVars>
          <dgm:bulletEnabled val="1"/>
        </dgm:presLayoutVars>
      </dgm:prSet>
      <dgm:spPr/>
    </dgm:pt>
    <dgm:pt modelId="{B1049547-6C56-4F18-A58D-D6E14BD3EDFA}" type="pres">
      <dgm:prSet presAssocID="{B98C4356-EC5E-408A-AE77-C3DFFDA880D0}" presName="sp" presStyleCnt="0"/>
      <dgm:spPr/>
    </dgm:pt>
    <dgm:pt modelId="{FA45BEC3-EF4D-481D-AA29-B3E5466A57FD}" type="pres">
      <dgm:prSet presAssocID="{033F864D-CF37-405B-B5A5-DC728D024242}" presName="linNode" presStyleCnt="0"/>
      <dgm:spPr/>
    </dgm:pt>
    <dgm:pt modelId="{A68D362E-9C1C-4191-B53B-D57A8003F841}" type="pres">
      <dgm:prSet presAssocID="{033F864D-CF37-405B-B5A5-DC728D024242}" presName="parentText" presStyleLbl="node1" presStyleIdx="4" presStyleCnt="6">
        <dgm:presLayoutVars>
          <dgm:chMax val="1"/>
          <dgm:bulletEnabled val="1"/>
        </dgm:presLayoutVars>
      </dgm:prSet>
      <dgm:spPr/>
    </dgm:pt>
    <dgm:pt modelId="{4720D59E-E63D-4404-BFD2-C7FC06D5C215}" type="pres">
      <dgm:prSet presAssocID="{033F864D-CF37-405B-B5A5-DC728D024242}" presName="descendantText" presStyleLbl="alignAccFollowNode1" presStyleIdx="4" presStyleCnt="6">
        <dgm:presLayoutVars>
          <dgm:bulletEnabled val="1"/>
        </dgm:presLayoutVars>
      </dgm:prSet>
      <dgm:spPr/>
    </dgm:pt>
    <dgm:pt modelId="{CE362BF0-80F7-4731-8FFF-8E204632C0A4}" type="pres">
      <dgm:prSet presAssocID="{C0D13060-8B58-4C4B-91ED-2A09717AC91E}" presName="sp" presStyleCnt="0"/>
      <dgm:spPr/>
    </dgm:pt>
    <dgm:pt modelId="{345AEFC0-1398-449C-AF83-F64128E6F96B}" type="pres">
      <dgm:prSet presAssocID="{46662A68-5AE8-46E7-B1BA-CAF3AD6292BA}" presName="linNode" presStyleCnt="0"/>
      <dgm:spPr/>
    </dgm:pt>
    <dgm:pt modelId="{2BE3C38A-ACD3-403E-9863-BD45BC35E502}" type="pres">
      <dgm:prSet presAssocID="{46662A68-5AE8-46E7-B1BA-CAF3AD6292BA}" presName="parentText" presStyleLbl="node1" presStyleIdx="5" presStyleCnt="6">
        <dgm:presLayoutVars>
          <dgm:chMax val="1"/>
          <dgm:bulletEnabled val="1"/>
        </dgm:presLayoutVars>
      </dgm:prSet>
      <dgm:spPr/>
    </dgm:pt>
    <dgm:pt modelId="{A4EE07BA-58E3-44CB-B897-35F2A29E2056}" type="pres">
      <dgm:prSet presAssocID="{46662A68-5AE8-46E7-B1BA-CAF3AD6292BA}" presName="descendantText" presStyleLbl="alignAccFollowNode1" presStyleIdx="5" presStyleCnt="6">
        <dgm:presLayoutVars>
          <dgm:bulletEnabled val="1"/>
        </dgm:presLayoutVars>
      </dgm:prSet>
      <dgm:spPr/>
    </dgm:pt>
  </dgm:ptLst>
  <dgm:cxnLst>
    <dgm:cxn modelId="{AC847B00-7CA7-41A2-A54E-CB65C4D50E53}" type="presOf" srcId="{033F864D-CF37-405B-B5A5-DC728D024242}" destId="{A68D362E-9C1C-4191-B53B-D57A8003F841}" srcOrd="0" destOrd="0" presId="urn:microsoft.com/office/officeart/2005/8/layout/vList5"/>
    <dgm:cxn modelId="{E0428504-1BDD-42F2-A412-B8FE348AFF45}" srcId="{FB3F9EA7-3A10-412C-A878-B662E255C8D8}" destId="{B1671E1B-83AF-431D-BC6F-45F956A3A5E1}" srcOrd="2" destOrd="0" parTransId="{3B49F533-DF01-41A7-A318-7572FFC496AC}" sibTransId="{FCE000F9-B699-444B-9447-001AE4275825}"/>
    <dgm:cxn modelId="{E0590E11-70AE-4256-BACF-F075563A313A}" type="presOf" srcId="{75B96A93-990D-4715-9E85-0D2729BB4044}" destId="{0737D899-3013-471F-926F-F9272C777608}" srcOrd="0" destOrd="0" presId="urn:microsoft.com/office/officeart/2005/8/layout/vList5"/>
    <dgm:cxn modelId="{41162E1F-B934-444B-A562-0EE04940A761}" srcId="{19E03117-1F30-434F-A5BB-A7EF6C129321}" destId="{B6849C8E-602D-44D6-B00B-73C17BB7A0A3}" srcOrd="0" destOrd="0" parTransId="{6F918032-0A95-42F1-B0F1-B99816CF3098}" sibTransId="{E44E5240-237E-499D-B78C-07B1FCC3F4F9}"/>
    <dgm:cxn modelId="{C7FC7424-B2A2-474B-A9B7-F2086CDCF5D0}" srcId="{FB3F9EA7-3A10-412C-A878-B662E255C8D8}" destId="{75B96A93-990D-4715-9E85-0D2729BB4044}" srcOrd="1" destOrd="0" parTransId="{89DD1DD0-4B13-49BF-9E25-DF71FEF2C15E}" sibTransId="{9EC13BEE-FFE6-4AFE-B495-FBB14D01C3B4}"/>
    <dgm:cxn modelId="{7F19523A-CD40-4446-8CE8-4C24AF9A4E08}" type="presOf" srcId="{46662A68-5AE8-46E7-B1BA-CAF3AD6292BA}" destId="{2BE3C38A-ACD3-403E-9863-BD45BC35E502}" srcOrd="0" destOrd="0" presId="urn:microsoft.com/office/officeart/2005/8/layout/vList5"/>
    <dgm:cxn modelId="{658E773E-1459-453B-B378-A9C54F92C82B}" type="presOf" srcId="{34DDFEE5-EEA1-481E-988E-DF0C55CB0D90}" destId="{10DEBBB8-58B2-44CA-9F40-F196094C3334}" srcOrd="0" destOrd="0" presId="urn:microsoft.com/office/officeart/2005/8/layout/vList5"/>
    <dgm:cxn modelId="{804C8240-60A8-41F2-8D5E-C206EF6677CD}" type="presOf" srcId="{F0269E9A-A0CF-4F3F-ADE2-0EE544A05380}" destId="{D9F1798A-B80E-49A7-94D0-62F064133F80}" srcOrd="0" destOrd="0" presId="urn:microsoft.com/office/officeart/2005/8/layout/vList5"/>
    <dgm:cxn modelId="{18360B61-47A0-4F67-8EE9-B19FA0554189}" type="presOf" srcId="{19E03117-1F30-434F-A5BB-A7EF6C129321}" destId="{076EC1AC-0A66-4551-B03A-6933CCC8CAF8}" srcOrd="0" destOrd="0" presId="urn:microsoft.com/office/officeart/2005/8/layout/vList5"/>
    <dgm:cxn modelId="{119EF862-C695-40E2-B241-0ECC28727729}" type="presOf" srcId="{21A823D0-89B3-4982-9045-D71939F49BE7}" destId="{344E2D04-6E9E-4115-8B39-4E679628022D}" srcOrd="0" destOrd="0" presId="urn:microsoft.com/office/officeart/2005/8/layout/vList5"/>
    <dgm:cxn modelId="{02DD2163-A2F3-4721-989C-7DC3052C2374}" srcId="{75B96A93-990D-4715-9E85-0D2729BB4044}" destId="{B7E6A9AE-F681-48C0-AF27-8DA7BEBCC299}" srcOrd="0" destOrd="0" parTransId="{7E4B53A3-A3C4-4213-B857-722D74455D9D}" sibTransId="{C74026FD-360B-44FA-AE28-5FD0B8E4110F}"/>
    <dgm:cxn modelId="{E420E748-9DF3-4D3D-A7EE-FF70C8D04A4E}" type="presOf" srcId="{B6849C8E-602D-44D6-B00B-73C17BB7A0A3}" destId="{851ADCE6-44B7-41E9-8521-C66F7F87D61B}" srcOrd="0" destOrd="0" presId="urn:microsoft.com/office/officeart/2005/8/layout/vList5"/>
    <dgm:cxn modelId="{DACAB36E-E2DD-4E65-BBDC-CA47F7022295}" srcId="{FB3F9EA7-3A10-412C-A878-B662E255C8D8}" destId="{19E03117-1F30-434F-A5BB-A7EF6C129321}" srcOrd="3" destOrd="0" parTransId="{57186562-0A82-454E-9A33-5E4AEDADCF22}" sibTransId="{B98C4356-EC5E-408A-AE77-C3DFFDA880D0}"/>
    <dgm:cxn modelId="{C5AF3052-D9A8-43D0-9376-E32C737A580C}" srcId="{033F864D-CF37-405B-B5A5-DC728D024242}" destId="{688A7983-0A1C-4D6F-9209-470722EE33E3}" srcOrd="0" destOrd="0" parTransId="{3E164A23-1329-4499-A628-79BED9F2F933}" sibTransId="{AE19FAEB-592A-4856-B80A-1BC61721E5D3}"/>
    <dgm:cxn modelId="{67D34F9C-24D2-4054-BBED-9B71530638F2}" type="presOf" srcId="{B7E6A9AE-F681-48C0-AF27-8DA7BEBCC299}" destId="{B7CA309F-112D-446D-8EAD-13A128242777}" srcOrd="0" destOrd="0" presId="urn:microsoft.com/office/officeart/2005/8/layout/vList5"/>
    <dgm:cxn modelId="{09120FC3-DE15-4213-B437-557CEF0D851D}" srcId="{B1671E1B-83AF-431D-BC6F-45F956A3A5E1}" destId="{F0269E9A-A0CF-4F3F-ADE2-0EE544A05380}" srcOrd="0" destOrd="0" parTransId="{8D34582D-7B51-4963-81F4-14BDF803AEB8}" sibTransId="{1381EDE0-4463-4574-B81E-FAEAD6EED94D}"/>
    <dgm:cxn modelId="{4EBD03D0-22D9-401D-8401-9010376B4697}" srcId="{FB3F9EA7-3A10-412C-A878-B662E255C8D8}" destId="{21A823D0-89B3-4982-9045-D71939F49BE7}" srcOrd="0" destOrd="0" parTransId="{C0FC3FC0-20EF-421D-B86A-89FD855BDA0C}" sibTransId="{593B4A05-DC97-4595-BF5B-190ECD941FE0}"/>
    <dgm:cxn modelId="{27A260D2-FE60-4269-9DE3-70ECABE797D7}" srcId="{21A823D0-89B3-4982-9045-D71939F49BE7}" destId="{34DDFEE5-EEA1-481E-988E-DF0C55CB0D90}" srcOrd="0" destOrd="0" parTransId="{CAD3A4F1-F261-437C-9CF1-4252306F9D50}" sibTransId="{C5BFE249-F019-48C2-90DD-1F2682FF3C2B}"/>
    <dgm:cxn modelId="{1DA482D5-8172-4E91-BDB9-E5D6F1F7E126}" srcId="{FB3F9EA7-3A10-412C-A878-B662E255C8D8}" destId="{46662A68-5AE8-46E7-B1BA-CAF3AD6292BA}" srcOrd="5" destOrd="0" parTransId="{DED7DD81-2FA9-477E-8EDD-381982D838F9}" sibTransId="{4FF4E26D-F094-4A9A-A710-92D0FE1E4323}"/>
    <dgm:cxn modelId="{4B0C13DB-9AE0-47EF-BCD9-8C99F07F71F4}" srcId="{46662A68-5AE8-46E7-B1BA-CAF3AD6292BA}" destId="{B1A808A5-27F7-406D-85F1-90CB675928F8}" srcOrd="0" destOrd="0" parTransId="{3F9C07C1-E5E5-4DEE-96F7-9F0C0CF2B4FD}" sibTransId="{B807D83C-98F2-4682-A1B2-A376D065F40F}"/>
    <dgm:cxn modelId="{D5483BE3-7AD8-4B6D-8B87-64AEBC5A3062}" type="presOf" srcId="{688A7983-0A1C-4D6F-9209-470722EE33E3}" destId="{4720D59E-E63D-4404-BFD2-C7FC06D5C215}" srcOrd="0" destOrd="0" presId="urn:microsoft.com/office/officeart/2005/8/layout/vList5"/>
    <dgm:cxn modelId="{E040F4EE-344A-4BF6-9A63-3125AB4260C3}" srcId="{FB3F9EA7-3A10-412C-A878-B662E255C8D8}" destId="{033F864D-CF37-405B-B5A5-DC728D024242}" srcOrd="4" destOrd="0" parTransId="{F158E3F2-FA35-4DD5-BB97-28DBEBEE16E5}" sibTransId="{C0D13060-8B58-4C4B-91ED-2A09717AC91E}"/>
    <dgm:cxn modelId="{0E1EC3FB-BDAB-4F0E-9356-7F662B560B1C}" type="presOf" srcId="{B1A808A5-27F7-406D-85F1-90CB675928F8}" destId="{A4EE07BA-58E3-44CB-B897-35F2A29E2056}" srcOrd="0" destOrd="0" presId="urn:microsoft.com/office/officeart/2005/8/layout/vList5"/>
    <dgm:cxn modelId="{76A7A8FD-36DD-4208-ADF5-7870F6CF92D2}" type="presOf" srcId="{FB3F9EA7-3A10-412C-A878-B662E255C8D8}" destId="{9B1F6D7B-4EA7-4C6E-9FB4-7E715456A82C}" srcOrd="0" destOrd="0" presId="urn:microsoft.com/office/officeart/2005/8/layout/vList5"/>
    <dgm:cxn modelId="{A72AFAFE-AD81-41B7-951C-D1A4E997C666}" type="presOf" srcId="{B1671E1B-83AF-431D-BC6F-45F956A3A5E1}" destId="{92F41D9F-91FA-4007-963F-5F17FBA0F40F}" srcOrd="0" destOrd="0" presId="urn:microsoft.com/office/officeart/2005/8/layout/vList5"/>
    <dgm:cxn modelId="{8C537337-D81C-4189-85A0-F333618B3824}" type="presParOf" srcId="{9B1F6D7B-4EA7-4C6E-9FB4-7E715456A82C}" destId="{ECD2D771-326F-4C18-A5CD-0A29D2F407E7}" srcOrd="0" destOrd="0" presId="urn:microsoft.com/office/officeart/2005/8/layout/vList5"/>
    <dgm:cxn modelId="{766E6439-D90E-49D5-8299-2BB1DACEC0A7}" type="presParOf" srcId="{ECD2D771-326F-4C18-A5CD-0A29D2F407E7}" destId="{344E2D04-6E9E-4115-8B39-4E679628022D}" srcOrd="0" destOrd="0" presId="urn:microsoft.com/office/officeart/2005/8/layout/vList5"/>
    <dgm:cxn modelId="{AD7DF25C-D1CF-4D75-8B3F-683933F120B6}" type="presParOf" srcId="{ECD2D771-326F-4C18-A5CD-0A29D2F407E7}" destId="{10DEBBB8-58B2-44CA-9F40-F196094C3334}" srcOrd="1" destOrd="0" presId="urn:microsoft.com/office/officeart/2005/8/layout/vList5"/>
    <dgm:cxn modelId="{D90DED74-6534-441D-AD92-107252423237}" type="presParOf" srcId="{9B1F6D7B-4EA7-4C6E-9FB4-7E715456A82C}" destId="{D9822487-BFDA-4073-9CD0-991091C6EBD4}" srcOrd="1" destOrd="0" presId="urn:microsoft.com/office/officeart/2005/8/layout/vList5"/>
    <dgm:cxn modelId="{0111B068-3AFC-468F-AA8A-B4B42E456C77}" type="presParOf" srcId="{9B1F6D7B-4EA7-4C6E-9FB4-7E715456A82C}" destId="{3B339118-B23B-486A-9D09-50306A6DA83F}" srcOrd="2" destOrd="0" presId="urn:microsoft.com/office/officeart/2005/8/layout/vList5"/>
    <dgm:cxn modelId="{25F3BB02-E2BB-411D-A81E-00FEABE18202}" type="presParOf" srcId="{3B339118-B23B-486A-9D09-50306A6DA83F}" destId="{0737D899-3013-471F-926F-F9272C777608}" srcOrd="0" destOrd="0" presId="urn:microsoft.com/office/officeart/2005/8/layout/vList5"/>
    <dgm:cxn modelId="{EECFAEC1-4B36-4B40-9175-E6BAAB0CA299}" type="presParOf" srcId="{3B339118-B23B-486A-9D09-50306A6DA83F}" destId="{B7CA309F-112D-446D-8EAD-13A128242777}" srcOrd="1" destOrd="0" presId="urn:microsoft.com/office/officeart/2005/8/layout/vList5"/>
    <dgm:cxn modelId="{BA5B5248-4E41-4E46-BD9B-C2125C6BC3C0}" type="presParOf" srcId="{9B1F6D7B-4EA7-4C6E-9FB4-7E715456A82C}" destId="{D8F4D7C1-B03A-4942-BC9D-6380ED540D68}" srcOrd="3" destOrd="0" presId="urn:microsoft.com/office/officeart/2005/8/layout/vList5"/>
    <dgm:cxn modelId="{70418C16-3474-43E5-9970-58CA2DA18651}" type="presParOf" srcId="{9B1F6D7B-4EA7-4C6E-9FB4-7E715456A82C}" destId="{45ABAA87-0484-4ED7-9717-789D1639EAB6}" srcOrd="4" destOrd="0" presId="urn:microsoft.com/office/officeart/2005/8/layout/vList5"/>
    <dgm:cxn modelId="{DBF333F3-4CBC-423C-961B-FAD3AFD239E4}" type="presParOf" srcId="{45ABAA87-0484-4ED7-9717-789D1639EAB6}" destId="{92F41D9F-91FA-4007-963F-5F17FBA0F40F}" srcOrd="0" destOrd="0" presId="urn:microsoft.com/office/officeart/2005/8/layout/vList5"/>
    <dgm:cxn modelId="{B82BAE8C-A7C9-463F-AFD6-031D0C8B22A3}" type="presParOf" srcId="{45ABAA87-0484-4ED7-9717-789D1639EAB6}" destId="{D9F1798A-B80E-49A7-94D0-62F064133F80}" srcOrd="1" destOrd="0" presId="urn:microsoft.com/office/officeart/2005/8/layout/vList5"/>
    <dgm:cxn modelId="{19AB4D72-8411-480D-8DDB-01E76333A914}" type="presParOf" srcId="{9B1F6D7B-4EA7-4C6E-9FB4-7E715456A82C}" destId="{9167D086-A258-4EF8-BC9A-2A6743976585}" srcOrd="5" destOrd="0" presId="urn:microsoft.com/office/officeart/2005/8/layout/vList5"/>
    <dgm:cxn modelId="{883AF98E-93D2-4DD5-8FC0-85905541147B}" type="presParOf" srcId="{9B1F6D7B-4EA7-4C6E-9FB4-7E715456A82C}" destId="{922C4EF0-5B9F-4CE3-A5F0-9810AD8E06E3}" srcOrd="6" destOrd="0" presId="urn:microsoft.com/office/officeart/2005/8/layout/vList5"/>
    <dgm:cxn modelId="{5BED0D83-C758-4D0C-92FA-DA5C39D803A2}" type="presParOf" srcId="{922C4EF0-5B9F-4CE3-A5F0-9810AD8E06E3}" destId="{076EC1AC-0A66-4551-B03A-6933CCC8CAF8}" srcOrd="0" destOrd="0" presId="urn:microsoft.com/office/officeart/2005/8/layout/vList5"/>
    <dgm:cxn modelId="{1DF6800D-CC0F-4B28-83B1-3D5601621AFF}" type="presParOf" srcId="{922C4EF0-5B9F-4CE3-A5F0-9810AD8E06E3}" destId="{851ADCE6-44B7-41E9-8521-C66F7F87D61B}" srcOrd="1" destOrd="0" presId="urn:microsoft.com/office/officeart/2005/8/layout/vList5"/>
    <dgm:cxn modelId="{2E1361BF-CA62-45A7-97F0-DDD115C20CD9}" type="presParOf" srcId="{9B1F6D7B-4EA7-4C6E-9FB4-7E715456A82C}" destId="{B1049547-6C56-4F18-A58D-D6E14BD3EDFA}" srcOrd="7" destOrd="0" presId="urn:microsoft.com/office/officeart/2005/8/layout/vList5"/>
    <dgm:cxn modelId="{96B595E4-9C31-4A45-A10C-1E4055FAD961}" type="presParOf" srcId="{9B1F6D7B-4EA7-4C6E-9FB4-7E715456A82C}" destId="{FA45BEC3-EF4D-481D-AA29-B3E5466A57FD}" srcOrd="8" destOrd="0" presId="urn:microsoft.com/office/officeart/2005/8/layout/vList5"/>
    <dgm:cxn modelId="{9D829F41-1EBB-4FD7-BCAB-35738BDAECB4}" type="presParOf" srcId="{FA45BEC3-EF4D-481D-AA29-B3E5466A57FD}" destId="{A68D362E-9C1C-4191-B53B-D57A8003F841}" srcOrd="0" destOrd="0" presId="urn:microsoft.com/office/officeart/2005/8/layout/vList5"/>
    <dgm:cxn modelId="{2D2FF307-B8E7-474D-930C-4629AE1C3E59}" type="presParOf" srcId="{FA45BEC3-EF4D-481D-AA29-B3E5466A57FD}" destId="{4720D59E-E63D-4404-BFD2-C7FC06D5C215}" srcOrd="1" destOrd="0" presId="urn:microsoft.com/office/officeart/2005/8/layout/vList5"/>
    <dgm:cxn modelId="{3DAAAB9A-2F80-4815-912B-4A0CF3600C5C}" type="presParOf" srcId="{9B1F6D7B-4EA7-4C6E-9FB4-7E715456A82C}" destId="{CE362BF0-80F7-4731-8FFF-8E204632C0A4}" srcOrd="9" destOrd="0" presId="urn:microsoft.com/office/officeart/2005/8/layout/vList5"/>
    <dgm:cxn modelId="{89BCD03B-3A46-41EC-B755-3FF1360F67B4}" type="presParOf" srcId="{9B1F6D7B-4EA7-4C6E-9FB4-7E715456A82C}" destId="{345AEFC0-1398-449C-AF83-F64128E6F96B}" srcOrd="10" destOrd="0" presId="urn:microsoft.com/office/officeart/2005/8/layout/vList5"/>
    <dgm:cxn modelId="{D7DB9667-D4E3-4AA2-8AE7-BCD7E64E03E3}" type="presParOf" srcId="{345AEFC0-1398-449C-AF83-F64128E6F96B}" destId="{2BE3C38A-ACD3-403E-9863-BD45BC35E502}" srcOrd="0" destOrd="0" presId="urn:microsoft.com/office/officeart/2005/8/layout/vList5"/>
    <dgm:cxn modelId="{3E0B3387-237D-42BF-AB79-24E587285547}" type="presParOf" srcId="{345AEFC0-1398-449C-AF83-F64128E6F96B}" destId="{A4EE07BA-58E3-44CB-B897-35F2A29E205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DEBBB8-58B2-44CA-9F40-F196094C3334}">
      <dsp:nvSpPr>
        <dsp:cNvPr id="0" name=""/>
        <dsp:cNvSpPr/>
      </dsp:nvSpPr>
      <dsp:spPr>
        <a:xfrm rot="5400000">
          <a:off x="4375212" y="-1954863"/>
          <a:ext cx="265558" cy="4242816"/>
        </a:xfrm>
        <a:prstGeom prst="round2SameRect">
          <a:avLst/>
        </a:prstGeom>
        <a:solidFill>
          <a:srgbClr val="F2ECEE">
            <a:alpha val="90000"/>
          </a:srgb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b="0" i="0" kern="120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Supermercado Niterói Ltda.</a:t>
          </a:r>
          <a:endParaRPr lang="en-US" sz="1400" b="0" kern="1200" dirty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sp:txBody>
      <dsp:txXfrm rot="-5400000">
        <a:off x="2386584" y="46728"/>
        <a:ext cx="4229853" cy="239632"/>
      </dsp:txXfrm>
    </dsp:sp>
    <dsp:sp modelId="{344E2D04-6E9E-4115-8B39-4E679628022D}">
      <dsp:nvSpPr>
        <dsp:cNvPr id="0" name=""/>
        <dsp:cNvSpPr/>
      </dsp:nvSpPr>
      <dsp:spPr>
        <a:xfrm>
          <a:off x="0" y="570"/>
          <a:ext cx="2386584" cy="331947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b="0" kern="120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Razão Social</a:t>
          </a:r>
          <a:endParaRPr lang="en-US" sz="1400" b="0" kern="1200" dirty="0">
            <a:solidFill>
              <a:schemeClr val="bg1"/>
            </a:solidFill>
            <a:latin typeface="+mj-lt"/>
            <a:cs typeface="Arial" panose="020B0604020202020204" pitchFamily="34" charset="0"/>
          </a:endParaRPr>
        </a:p>
      </dsp:txBody>
      <dsp:txXfrm>
        <a:off x="16204" y="16774"/>
        <a:ext cx="2354176" cy="299539"/>
      </dsp:txXfrm>
    </dsp:sp>
    <dsp:sp modelId="{B7CA309F-112D-446D-8EAD-13A128242777}">
      <dsp:nvSpPr>
        <dsp:cNvPr id="0" name=""/>
        <dsp:cNvSpPr/>
      </dsp:nvSpPr>
      <dsp:spPr>
        <a:xfrm rot="5400000">
          <a:off x="4375212" y="-1606318"/>
          <a:ext cx="265558" cy="4242816"/>
        </a:xfrm>
        <a:prstGeom prst="round2SameRect">
          <a:avLst/>
        </a:prstGeom>
        <a:solidFill>
          <a:srgbClr val="F2ECEE">
            <a:alpha val="90000"/>
          </a:srgb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400" b="0" kern="1200" dirty="0">
              <a:solidFill>
                <a:sysClr val="windowText" lastClr="000000"/>
              </a:solidFill>
              <a:latin typeface="+mj-lt"/>
              <a:ea typeface="Source Sans Pro Light" panose="020B0403030403020204" pitchFamily="34" charset="0"/>
              <a:cs typeface="Arial" panose="020B0604020202020204" pitchFamily="34" charset="0"/>
            </a:rPr>
            <a:t>93.469.781/0001-49</a:t>
          </a:r>
          <a:endParaRPr lang="en-US" sz="1400" b="0" kern="1200" dirty="0">
            <a:solidFill>
              <a:sysClr val="windowText" lastClr="000000"/>
            </a:solidFill>
            <a:latin typeface="+mj-lt"/>
            <a:cs typeface="Arial" panose="020B0604020202020204" pitchFamily="34" charset="0"/>
          </a:endParaRPr>
        </a:p>
      </dsp:txBody>
      <dsp:txXfrm rot="-5400000">
        <a:off x="2386584" y="395273"/>
        <a:ext cx="4229853" cy="239632"/>
      </dsp:txXfrm>
    </dsp:sp>
    <dsp:sp modelId="{0737D899-3013-471F-926F-F9272C777608}">
      <dsp:nvSpPr>
        <dsp:cNvPr id="0" name=""/>
        <dsp:cNvSpPr/>
      </dsp:nvSpPr>
      <dsp:spPr>
        <a:xfrm>
          <a:off x="0" y="349115"/>
          <a:ext cx="2386584" cy="331947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0" kern="120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CNPJ</a:t>
          </a:r>
        </a:p>
      </dsp:txBody>
      <dsp:txXfrm>
        <a:off x="16204" y="365319"/>
        <a:ext cx="2354176" cy="299539"/>
      </dsp:txXfrm>
    </dsp:sp>
    <dsp:sp modelId="{D9F1798A-B80E-49A7-94D0-62F064133F80}">
      <dsp:nvSpPr>
        <dsp:cNvPr id="0" name=""/>
        <dsp:cNvSpPr/>
      </dsp:nvSpPr>
      <dsp:spPr>
        <a:xfrm rot="5400000">
          <a:off x="4375212" y="-1257773"/>
          <a:ext cx="265558" cy="4242816"/>
        </a:xfrm>
        <a:prstGeom prst="round2SameRect">
          <a:avLst/>
        </a:prstGeom>
        <a:solidFill>
          <a:srgbClr val="F2ECEE">
            <a:alpha val="90000"/>
          </a:srgb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400" b="0" kern="120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Passo Fundo</a:t>
          </a:r>
        </a:p>
      </dsp:txBody>
      <dsp:txXfrm rot="-5400000">
        <a:off x="2386584" y="743818"/>
        <a:ext cx="4229853" cy="239632"/>
      </dsp:txXfrm>
    </dsp:sp>
    <dsp:sp modelId="{92F41D9F-91FA-4007-963F-5F17FBA0F40F}">
      <dsp:nvSpPr>
        <dsp:cNvPr id="0" name=""/>
        <dsp:cNvSpPr/>
      </dsp:nvSpPr>
      <dsp:spPr>
        <a:xfrm>
          <a:off x="0" y="697660"/>
          <a:ext cx="2386584" cy="331947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b="0" kern="1200" noProof="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Cidade</a:t>
          </a:r>
        </a:p>
      </dsp:txBody>
      <dsp:txXfrm>
        <a:off x="16204" y="713864"/>
        <a:ext cx="2354176" cy="299539"/>
      </dsp:txXfrm>
    </dsp:sp>
    <dsp:sp modelId="{851ADCE6-44B7-41E9-8521-C66F7F87D61B}">
      <dsp:nvSpPr>
        <dsp:cNvPr id="0" name=""/>
        <dsp:cNvSpPr/>
      </dsp:nvSpPr>
      <dsp:spPr>
        <a:xfrm rot="5400000">
          <a:off x="4375212" y="-909227"/>
          <a:ext cx="265558" cy="4242816"/>
        </a:xfrm>
        <a:prstGeom prst="round2SameRect">
          <a:avLst/>
        </a:prstGeom>
        <a:solidFill>
          <a:srgbClr val="F2ECEE">
            <a:alpha val="90000"/>
          </a:srgb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400" b="0" kern="120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Vila Hipica </a:t>
          </a:r>
        </a:p>
      </dsp:txBody>
      <dsp:txXfrm rot="-5400000">
        <a:off x="2386584" y="1092364"/>
        <a:ext cx="4229853" cy="239632"/>
      </dsp:txXfrm>
    </dsp:sp>
    <dsp:sp modelId="{076EC1AC-0A66-4551-B03A-6933CCC8CAF8}">
      <dsp:nvSpPr>
        <dsp:cNvPr id="0" name=""/>
        <dsp:cNvSpPr/>
      </dsp:nvSpPr>
      <dsp:spPr>
        <a:xfrm>
          <a:off x="0" y="1046206"/>
          <a:ext cx="2386584" cy="331947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b="0" kern="1200" noProof="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Endereço</a:t>
          </a:r>
        </a:p>
      </dsp:txBody>
      <dsp:txXfrm>
        <a:off x="16204" y="1062410"/>
        <a:ext cx="2354176" cy="299539"/>
      </dsp:txXfrm>
    </dsp:sp>
    <dsp:sp modelId="{4720D59E-E63D-4404-BFD2-C7FC06D5C215}">
      <dsp:nvSpPr>
        <dsp:cNvPr id="0" name=""/>
        <dsp:cNvSpPr/>
      </dsp:nvSpPr>
      <dsp:spPr>
        <a:xfrm rot="5400000">
          <a:off x="4375212" y="-560682"/>
          <a:ext cx="265558" cy="4242816"/>
        </a:xfrm>
        <a:prstGeom prst="round2SameRect">
          <a:avLst/>
        </a:prstGeom>
        <a:solidFill>
          <a:srgbClr val="F2ECEE">
            <a:alpha val="90000"/>
          </a:srgb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400" b="0" kern="120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R$ 50.000,00</a:t>
          </a:r>
        </a:p>
      </dsp:txBody>
      <dsp:txXfrm rot="-5400000">
        <a:off x="2386584" y="1440909"/>
        <a:ext cx="4229853" cy="239632"/>
      </dsp:txXfrm>
    </dsp:sp>
    <dsp:sp modelId="{A68D362E-9C1C-4191-B53B-D57A8003F841}">
      <dsp:nvSpPr>
        <dsp:cNvPr id="0" name=""/>
        <dsp:cNvSpPr/>
      </dsp:nvSpPr>
      <dsp:spPr>
        <a:xfrm>
          <a:off x="0" y="1394751"/>
          <a:ext cx="2386584" cy="331947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0" kern="120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Capital Social</a:t>
          </a:r>
        </a:p>
      </dsp:txBody>
      <dsp:txXfrm>
        <a:off x="16204" y="1410955"/>
        <a:ext cx="2354176" cy="299539"/>
      </dsp:txXfrm>
    </dsp:sp>
    <dsp:sp modelId="{A4EE07BA-58E3-44CB-B897-35F2A29E2056}">
      <dsp:nvSpPr>
        <dsp:cNvPr id="0" name=""/>
        <dsp:cNvSpPr/>
      </dsp:nvSpPr>
      <dsp:spPr>
        <a:xfrm rot="5400000">
          <a:off x="4375212" y="-212137"/>
          <a:ext cx="265558" cy="4242816"/>
        </a:xfrm>
        <a:prstGeom prst="round2SameRect">
          <a:avLst/>
        </a:prstGeom>
        <a:solidFill>
          <a:srgbClr val="F2ECEE">
            <a:alpha val="90000"/>
          </a:srgb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b="0" kern="1200" noProof="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Comércio varejista de mercadorias, alimentos.</a:t>
          </a:r>
        </a:p>
      </dsp:txBody>
      <dsp:txXfrm rot="-5400000">
        <a:off x="2386584" y="1789454"/>
        <a:ext cx="4229853" cy="239632"/>
      </dsp:txXfrm>
    </dsp:sp>
    <dsp:sp modelId="{2BE3C38A-ACD3-403E-9863-BD45BC35E502}">
      <dsp:nvSpPr>
        <dsp:cNvPr id="0" name=""/>
        <dsp:cNvSpPr/>
      </dsp:nvSpPr>
      <dsp:spPr>
        <a:xfrm>
          <a:off x="0" y="1743296"/>
          <a:ext cx="2386584" cy="331947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b="0" kern="1200" noProof="0" dirty="0">
              <a:solidFill>
                <a:schemeClr val="bg1"/>
              </a:solidFill>
              <a:latin typeface="+mj-lt"/>
              <a:cs typeface="Arial" panose="020B0604020202020204" pitchFamily="34" charset="0"/>
            </a:rPr>
            <a:t>Objeto</a:t>
          </a:r>
        </a:p>
      </dsp:txBody>
      <dsp:txXfrm>
        <a:off x="16204" y="1759500"/>
        <a:ext cx="2354176" cy="2995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Emitido para APAS Participações Societárias Ltda., SPG Participações Societárias Ltda. e Reflorescer Participações Societárias Ltda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8182ff-5b7c-42a0-853e-d54b6befd95f">
      <Terms xmlns="http://schemas.microsoft.com/office/infopath/2007/PartnerControls"/>
    </lcf76f155ced4ddcb4097134ff3c332f>
    <TaxCatchAll xmlns="10f10aa4-5702-47bb-b7f6-1e31cf998b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3C25E02C492E4B985EE828668EADBF" ma:contentTypeVersion="16" ma:contentTypeDescription="Create a new document." ma:contentTypeScope="" ma:versionID="f2b0fdc843d7471f455c51b38a1e7f32">
  <xsd:schema xmlns:xsd="http://www.w3.org/2001/XMLSchema" xmlns:xs="http://www.w3.org/2001/XMLSchema" xmlns:p="http://schemas.microsoft.com/office/2006/metadata/properties" xmlns:ns2="428182ff-5b7c-42a0-853e-d54b6befd95f" xmlns:ns3="10f10aa4-5702-47bb-b7f6-1e31cf998bd6" targetNamespace="http://schemas.microsoft.com/office/2006/metadata/properties" ma:root="true" ma:fieldsID="16cb20e37379de3b791980fc0309cd14" ns2:_="" ns3:_="">
    <xsd:import namespace="428182ff-5b7c-42a0-853e-d54b6befd95f"/>
    <xsd:import namespace="10f10aa4-5702-47bb-b7f6-1e31cf998b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182ff-5b7c-42a0-853e-d54b6befd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cef530-b7a7-45b6-9e40-b54026029e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10aa4-5702-47bb-b7f6-1e31cf998bd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0e11f1e-42ac-4242-96d3-b0d9854f5654}" ma:internalName="TaxCatchAll" ma:showField="CatchAllData" ma:web="10f10aa4-5702-47bb-b7f6-1e31cf998b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7ACBCB-47A7-4AD1-9E77-365D8A316D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292EA6-A55F-48AA-BAC4-74E836649498}"/>
</file>

<file path=customXml/itemProps4.xml><?xml version="1.0" encoding="utf-8"?>
<ds:datastoreItem xmlns:ds="http://schemas.openxmlformats.org/officeDocument/2006/customXml" ds:itemID="{7DDE96BE-BD58-4D35-8109-C4EB7835196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0AD1B50-2D3E-4FF9-94CE-8207E2715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1097</Words>
  <Characters>5926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RADIAL ENGEHARIA E CONSTRUÇÕES EIRELI</vt:lpstr>
      <vt:lpstr>RADIAL ENGEHARIA E CONSTRUÇÕES EIRELI</vt:lpstr>
    </vt:vector>
  </TitlesOfParts>
  <Company/>
  <LinksUpToDate>false</LinksUpToDate>
  <CharactersWithSpaces>7009</CharactersWithSpaces>
  <SharedDoc>false</SharedDoc>
  <HLinks>
    <vt:vector size="186" baseType="variant">
      <vt:variant>
        <vt:i4>1048633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_Toc57209676</vt:lpwstr>
      </vt:variant>
      <vt:variant>
        <vt:i4>1245241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_Toc57209675</vt:lpwstr>
      </vt:variant>
      <vt:variant>
        <vt:i4>1179705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_Toc57209674</vt:lpwstr>
      </vt:variant>
      <vt:variant>
        <vt:i4>1376313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_Toc57209673</vt:lpwstr>
      </vt:variant>
      <vt:variant>
        <vt:i4>1310777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_Toc57209672</vt:lpwstr>
      </vt:variant>
      <vt:variant>
        <vt:i4>1507385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_Toc57209671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_Toc57209670</vt:lpwstr>
      </vt:variant>
      <vt:variant>
        <vt:i4>2031672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_Toc57209669</vt:lpwstr>
      </vt:variant>
      <vt:variant>
        <vt:i4>1966136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_Toc57209668</vt:lpwstr>
      </vt:variant>
      <vt:variant>
        <vt:i4>1245240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_Toc57209665</vt:lpwstr>
      </vt:variant>
      <vt:variant>
        <vt:i4>1179704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_Toc57209664</vt:lpwstr>
      </vt:variant>
      <vt:variant>
        <vt:i4>1376312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_Toc57209663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_Toc57209662</vt:lpwstr>
      </vt:variant>
      <vt:variant>
        <vt:i4>2031675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_Toc57209659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_Toc57209658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_Toc57209657</vt:lpwstr>
      </vt:variant>
      <vt:variant>
        <vt:i4>1245243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_Toc57209655</vt:lpwstr>
      </vt:variant>
      <vt:variant>
        <vt:i4>1376315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_Toc57209653</vt:lpwstr>
      </vt:variant>
      <vt:variant>
        <vt:i4>1310779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_Toc57209652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_Toc57209651</vt:lpwstr>
      </vt:variant>
      <vt:variant>
        <vt:i4>1441851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_Toc57209650</vt:lpwstr>
      </vt:variant>
      <vt:variant>
        <vt:i4>2031674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_Toc57209649</vt:lpwstr>
      </vt:variant>
      <vt:variant>
        <vt:i4>1966138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_Toc57209648</vt:lpwstr>
      </vt:variant>
      <vt:variant>
        <vt:i4>1048634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_Toc57209646</vt:lpwstr>
      </vt:variant>
      <vt:variant>
        <vt:i4>1245242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_Toc57209645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_Toc57209644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_Toc57209643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_Toc57209642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_Toc57209641</vt:lpwstr>
      </vt:variant>
      <vt:variant>
        <vt:i4>1441850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_Toc57209640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_Toc57209638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RADIAL ENGEHARIA E CONSTRUÇÕES EIRELI</dc:title>
  <dc:subject>Data-base da avaliação: 31 de março de 2016</dc:subject>
  <dc:creator>Felipe Camardelli</dc:creator>
  <cp:keywords/>
  <dc:description/>
  <cp:lastModifiedBy>Fernanda Casia Dal Pupo Fior</cp:lastModifiedBy>
  <cp:revision>239</cp:revision>
  <cp:lastPrinted>2021-06-15T16:25:00Z</cp:lastPrinted>
  <dcterms:created xsi:type="dcterms:W3CDTF">2021-07-02T00:38:00Z</dcterms:created>
  <dcterms:modified xsi:type="dcterms:W3CDTF">2021-11-03T14:37:00Z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0x010100C83C25E02C492E4B985EE828668EADBF</vt:lpwstr>
  </property>
</Properties>
</file>